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732423" w:rsidRDefault="00BA20B9" w:rsidP="00BA20B9">
            <w:pPr>
              <w:jc w:val="center"/>
              <w:rPr>
                <w:sz w:val="26"/>
                <w:szCs w:val="26"/>
              </w:rPr>
            </w:pPr>
            <w:r w:rsidRPr="00732423">
              <w:rPr>
                <w:sz w:val="26"/>
                <w:szCs w:val="26"/>
              </w:rPr>
              <w:t xml:space="preserve">        Додаток  4</w:t>
            </w:r>
          </w:p>
          <w:p w:rsidR="00BA20B9" w:rsidRPr="009B7158" w:rsidRDefault="00BA20B9" w:rsidP="00BA20B9">
            <w:pPr>
              <w:jc w:val="both"/>
              <w:rPr>
                <w:sz w:val="28"/>
                <w:szCs w:val="28"/>
              </w:rPr>
            </w:pPr>
            <w:r w:rsidRPr="00732423">
              <w:rPr>
                <w:sz w:val="26"/>
                <w:szCs w:val="26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763365" w:rsidRDefault="00763365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A20B9" w:rsidRPr="009B7158" w:rsidRDefault="00BA20B9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</w:t>
      </w:r>
      <w:r w:rsidR="00613048">
        <w:rPr>
          <w:rFonts w:ascii="Times New Roman" w:hAnsi="Times New Roman" w:cs="Times New Roman"/>
          <w:bCs w:val="0"/>
          <w:sz w:val="28"/>
          <w:szCs w:val="28"/>
        </w:rPr>
        <w:t>І</w:t>
      </w:r>
      <w:r w:rsidR="00C23629">
        <w:rPr>
          <w:rFonts w:ascii="Times New Roman" w:hAnsi="Times New Roman" w:cs="Times New Roman"/>
          <w:bCs w:val="0"/>
          <w:sz w:val="28"/>
          <w:szCs w:val="28"/>
        </w:rPr>
        <w:t>І</w:t>
      </w:r>
      <w:r w:rsidR="00613048">
        <w:rPr>
          <w:rFonts w:ascii="Times New Roman" w:hAnsi="Times New Roman" w:cs="Times New Roman"/>
          <w:bCs w:val="0"/>
          <w:sz w:val="28"/>
          <w:szCs w:val="28"/>
        </w:rPr>
        <w:t>І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 _</w:t>
      </w:r>
      <w:r w:rsidR="00047FD4">
        <w:rPr>
          <w:rFonts w:ascii="Times New Roman" w:hAnsi="Times New Roman" w:cs="Times New Roman"/>
          <w:bCs w:val="0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р</w:t>
      </w:r>
      <w:r w:rsidR="00613048">
        <w:rPr>
          <w:rFonts w:ascii="Times New Roman" w:hAnsi="Times New Roman" w:cs="Times New Roman"/>
          <w:bCs w:val="0"/>
          <w:sz w:val="28"/>
          <w:szCs w:val="28"/>
          <w:u w:val="single"/>
        </w:rPr>
        <w:t>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663"/>
        <w:gridCol w:w="9263"/>
      </w:tblGrid>
      <w:tr w:rsidR="00BA20B9" w:rsidRPr="00344C20" w:rsidTr="008F398A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>
              <w:rPr>
                <w:snapToGrid w:val="0"/>
                <w:sz w:val="20"/>
                <w:szCs w:val="20"/>
                <w:u w:val="single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>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>___</w:t>
            </w:r>
          </w:p>
        </w:tc>
      </w:tr>
      <w:tr w:rsidR="00BA20B9" w:rsidRPr="00344C20" w:rsidTr="008F398A">
        <w:trPr>
          <w:cantSplit/>
          <w:trHeight w:val="195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A20B9" w:rsidRPr="00344C20" w:rsidTr="008F398A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="0008725F">
              <w:rPr>
                <w:snapToGrid w:val="0"/>
                <w:sz w:val="20"/>
                <w:szCs w:val="20"/>
                <w:u w:val="single"/>
              </w:rPr>
              <w:t>7670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 xml:space="preserve"> 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 xml:space="preserve"> __</w:t>
            </w:r>
          </w:p>
        </w:tc>
      </w:tr>
      <w:tr w:rsidR="00BA20B9" w:rsidRPr="00344C20" w:rsidTr="008F398A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BA20B9" w:rsidRPr="00AE45EA" w:rsidTr="008F398A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BA20B9" w:rsidRDefault="00BA20B9" w:rsidP="00BA20B9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  <w:r w:rsidRPr="00BA20B9">
              <w:rPr>
                <w:snapToGrid w:val="0"/>
                <w:sz w:val="20"/>
                <w:szCs w:val="20"/>
                <w:u w:val="single"/>
              </w:rPr>
              <w:t>121</w:t>
            </w:r>
            <w:r w:rsidR="00C60D59">
              <w:rPr>
                <w:snapToGrid w:val="0"/>
                <w:sz w:val="20"/>
                <w:szCs w:val="20"/>
                <w:u w:val="single"/>
              </w:rPr>
              <w:t>7670</w:t>
            </w:r>
            <w:r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</w:t>
            </w:r>
            <w:r w:rsidRPr="00344C20">
              <w:rPr>
                <w:snapToGrid w:val="0"/>
                <w:sz w:val="20"/>
                <w:szCs w:val="20"/>
              </w:rPr>
              <w:t xml:space="preserve">КВК </w:t>
            </w: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8F398A" w:rsidRDefault="008F398A" w:rsidP="00047FD4">
            <w:pPr>
              <w:ind w:right="84"/>
              <w:jc w:val="center"/>
              <w:outlineLvl w:val="0"/>
              <w:rPr>
                <w:bCs/>
                <w:u w:val="single"/>
              </w:rPr>
            </w:pPr>
            <w:bookmarkStart w:id="0" w:name="_GoBack"/>
            <w:bookmarkEnd w:id="0"/>
            <w:r w:rsidRPr="007525C4">
              <w:rPr>
                <w:b/>
                <w:bCs/>
                <w:u w:val="single"/>
              </w:rPr>
              <w:t xml:space="preserve">Міська цільова Програма « Розвитку та фінансової підтримки комунальних підприємств  м. Ніжина  на  </w:t>
            </w:r>
            <w:r w:rsidR="00047FD4">
              <w:rPr>
                <w:b/>
                <w:bCs/>
                <w:u w:val="single"/>
              </w:rPr>
              <w:t>2019</w:t>
            </w:r>
            <w:r w:rsidRPr="007525C4">
              <w:rPr>
                <w:b/>
                <w:bCs/>
                <w:u w:val="single"/>
              </w:rPr>
              <w:t xml:space="preserve"> рік»</w:t>
            </w:r>
            <w:r w:rsidRPr="008F398A">
              <w:rPr>
                <w:bCs/>
                <w:u w:val="single"/>
              </w:rPr>
              <w:t xml:space="preserve">  </w:t>
            </w:r>
            <w:r w:rsidR="00047FD4">
              <w:rPr>
                <w:u w:val="single"/>
              </w:rPr>
              <w:t>затверджена рішенням 50</w:t>
            </w:r>
            <w:r w:rsidR="00047FD4" w:rsidRPr="00DB67A6">
              <w:rPr>
                <w:u w:val="single"/>
              </w:rPr>
              <w:t xml:space="preserve"> сесії  </w:t>
            </w:r>
            <w:r w:rsidR="00047FD4" w:rsidRPr="00DB67A6">
              <w:rPr>
                <w:color w:val="00000A"/>
                <w:u w:val="single"/>
                <w:lang w:val="en-US"/>
              </w:rPr>
              <w:t>VII</w:t>
            </w:r>
            <w:r w:rsidR="00047FD4" w:rsidRPr="00DB67A6">
              <w:rPr>
                <w:color w:val="00000A"/>
                <w:u w:val="single"/>
              </w:rPr>
              <w:t xml:space="preserve"> скликання</w:t>
            </w:r>
            <w:r w:rsidR="00047FD4" w:rsidRPr="00DB67A6">
              <w:rPr>
                <w:u w:val="single"/>
              </w:rPr>
              <w:t xml:space="preserve">, </w:t>
            </w:r>
            <w:r w:rsidR="00047FD4">
              <w:rPr>
                <w:color w:val="00000A"/>
                <w:u w:val="single"/>
              </w:rPr>
              <w:t>сесії № 7</w:t>
            </w:r>
            <w:r w:rsidR="00047FD4" w:rsidRPr="00DB67A6">
              <w:rPr>
                <w:color w:val="00000A"/>
                <w:u w:val="single"/>
              </w:rPr>
              <w:t>-</w:t>
            </w:r>
            <w:r w:rsidR="00047FD4">
              <w:rPr>
                <w:color w:val="00000A"/>
                <w:u w:val="single"/>
              </w:rPr>
              <w:t>50/2019</w:t>
            </w:r>
            <w:r w:rsidR="00047FD4" w:rsidRPr="00DB67A6">
              <w:rPr>
                <w:color w:val="00000A"/>
                <w:u w:val="single"/>
              </w:rPr>
              <w:t xml:space="preserve"> від  </w:t>
            </w:r>
            <w:r w:rsidR="00047FD4">
              <w:rPr>
                <w:color w:val="00000A"/>
                <w:u w:val="single"/>
              </w:rPr>
              <w:t>16</w:t>
            </w:r>
            <w:r w:rsidR="00047FD4" w:rsidRPr="00DB67A6">
              <w:rPr>
                <w:color w:val="00000A"/>
                <w:u w:val="single"/>
              </w:rPr>
              <w:t xml:space="preserve"> </w:t>
            </w:r>
            <w:r w:rsidR="00047FD4">
              <w:rPr>
                <w:color w:val="00000A"/>
                <w:u w:val="single"/>
              </w:rPr>
              <w:t xml:space="preserve">січня 2019 </w:t>
            </w:r>
            <w:r w:rsidR="00047FD4" w:rsidRPr="00DB67A6">
              <w:rPr>
                <w:color w:val="00000A"/>
                <w:u w:val="single"/>
              </w:rPr>
              <w:t>р</w:t>
            </w:r>
          </w:p>
        </w:tc>
      </w:tr>
      <w:tr w:rsidR="00BA20B9" w:rsidRPr="00344C20" w:rsidTr="008F398A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26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AE45EA" w:rsidRDefault="00AE45EA" w:rsidP="00BA20B9"/>
    <w:p w:rsidR="00BA20B9" w:rsidRDefault="00BA20B9" w:rsidP="00BA20B9">
      <w:r w:rsidRPr="009B7158">
        <w:t>4. Напрями діяльності та завдання міської цільової програми</w:t>
      </w:r>
    </w:p>
    <w:p w:rsidR="008F398A" w:rsidRPr="00A66FE9" w:rsidRDefault="008F398A" w:rsidP="00613048">
      <w:pPr>
        <w:spacing w:line="360" w:lineRule="auto"/>
        <w:ind w:firstLine="708"/>
        <w:jc w:val="both"/>
        <w:rPr>
          <w:bCs/>
        </w:rPr>
      </w:pPr>
      <w:r w:rsidRPr="00A66FE9">
        <w:rPr>
          <w:bCs/>
        </w:rPr>
        <w:t>Надання фінансової підтримки комунальним підприємствам, надасть можливість забезпечити стабільність роботи підприємства, Фінансова підтримка може бути спрямована на  виконання наступних завдань: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1.</w:t>
      </w:r>
      <w:r w:rsidRPr="00A66FE9">
        <w:rPr>
          <w:bCs/>
        </w:rPr>
        <w:tab/>
        <w:t>Забезпечення підтримки комунальних підприємств для утримання та експлуатації житлового фонду, підприємств що надають послуги з водопостачання та водовідведення та підприємств надавачів послуги з санітарного прибирання, вивозу та утилізації ТПВ.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2.</w:t>
      </w:r>
      <w:r w:rsidRPr="00A66FE9">
        <w:rPr>
          <w:bCs/>
        </w:rPr>
        <w:tab/>
        <w:t>Забезпечення раціонального використання комунального майна, розвиток матеріальної бази підприємств;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3.</w:t>
      </w:r>
      <w:r w:rsidRPr="00A66FE9">
        <w:rPr>
          <w:bCs/>
        </w:rPr>
        <w:tab/>
        <w:t>Запобігання банкрутства та відновлення платоспроможності комунальних підприємств;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4.  Підвищення рівня комфорту проживання мешканців міста Ніжина;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6.</w:t>
      </w:r>
      <w:r w:rsidRPr="00A66FE9">
        <w:rPr>
          <w:bCs/>
        </w:rPr>
        <w:tab/>
        <w:t>Покращення екології міста;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7.</w:t>
      </w:r>
      <w:r w:rsidRPr="00A66FE9">
        <w:rPr>
          <w:bCs/>
        </w:rPr>
        <w:tab/>
        <w:t>Покращення санітарно – епідеміологічної ситуації.</w:t>
      </w:r>
    </w:p>
    <w:p w:rsidR="008F398A" w:rsidRPr="00A66FE9" w:rsidRDefault="008F398A" w:rsidP="00613048">
      <w:pPr>
        <w:tabs>
          <w:tab w:val="left" w:pos="284"/>
        </w:tabs>
        <w:spacing w:line="360" w:lineRule="auto"/>
        <w:jc w:val="both"/>
        <w:rPr>
          <w:bCs/>
        </w:rPr>
      </w:pPr>
      <w:r w:rsidRPr="00A66FE9">
        <w:rPr>
          <w:bCs/>
        </w:rPr>
        <w:t>8. Поновлення технічної бази комунальних підприємств.</w:t>
      </w:r>
    </w:p>
    <w:p w:rsidR="003F566A" w:rsidRDefault="003F566A" w:rsidP="00613048">
      <w:pPr>
        <w:spacing w:line="360" w:lineRule="auto"/>
        <w:rPr>
          <w:snapToGrid w:val="0"/>
        </w:rPr>
      </w:pPr>
    </w:p>
    <w:p w:rsidR="008F398A" w:rsidRDefault="008F398A" w:rsidP="00BA20B9">
      <w:pPr>
        <w:rPr>
          <w:snapToGrid w:val="0"/>
        </w:rPr>
      </w:pPr>
    </w:p>
    <w:p w:rsidR="008F398A" w:rsidRDefault="008F398A" w:rsidP="00BA20B9">
      <w:pPr>
        <w:rPr>
          <w:snapToGrid w:val="0"/>
        </w:rPr>
      </w:pPr>
    </w:p>
    <w:p w:rsidR="008F398A" w:rsidRDefault="008F398A" w:rsidP="00BA20B9">
      <w:pPr>
        <w:rPr>
          <w:snapToGrid w:val="0"/>
        </w:rPr>
      </w:pPr>
    </w:p>
    <w:p w:rsidR="008F398A" w:rsidRPr="009B7158" w:rsidRDefault="008F398A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79"/>
        <w:gridCol w:w="1844"/>
        <w:gridCol w:w="1506"/>
        <w:gridCol w:w="1062"/>
        <w:gridCol w:w="1171"/>
        <w:gridCol w:w="1108"/>
        <w:gridCol w:w="11"/>
        <w:gridCol w:w="1388"/>
        <w:gridCol w:w="6022"/>
      </w:tblGrid>
      <w:tr w:rsidR="007910A3" w:rsidRPr="00C13BAD" w:rsidTr="0072067F">
        <w:trPr>
          <w:cantSplit/>
          <w:trHeight w:val="508"/>
          <w:jc w:val="center"/>
        </w:trPr>
        <w:tc>
          <w:tcPr>
            <w:tcW w:w="7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507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02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72067F">
        <w:trPr>
          <w:cantSplit/>
          <w:trHeight w:val="246"/>
          <w:jc w:val="center"/>
        </w:trPr>
        <w:tc>
          <w:tcPr>
            <w:tcW w:w="77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171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108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602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2067F">
        <w:trPr>
          <w:cantSplit/>
          <w:trHeight w:val="1020"/>
          <w:jc w:val="center"/>
        </w:trPr>
        <w:tc>
          <w:tcPr>
            <w:tcW w:w="779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22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2067F">
        <w:trPr>
          <w:cantSplit/>
          <w:trHeight w:val="291"/>
          <w:jc w:val="center"/>
        </w:trPr>
        <w:tc>
          <w:tcPr>
            <w:tcW w:w="779" w:type="dxa"/>
            <w:vAlign w:val="center"/>
          </w:tcPr>
          <w:p w:rsidR="007910A3" w:rsidRPr="00C13BAD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4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062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171" w:type="dxa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08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22" w:type="dxa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</w:tr>
      <w:tr w:rsidR="00613048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613048" w:rsidRDefault="00613048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613048" w:rsidRPr="00613048" w:rsidRDefault="00613048" w:rsidP="00EB05E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</w:rPr>
              <w:t>Дофінансування залишку на придбання 1 сміттєвоза з боковим навантаження</w:t>
            </w:r>
            <w:r w:rsidRPr="00A474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 базі шасі МАЗ</w:t>
            </w:r>
          </w:p>
        </w:tc>
        <w:tc>
          <w:tcPr>
            <w:tcW w:w="1506" w:type="dxa"/>
            <w:vAlign w:val="center"/>
          </w:tcPr>
          <w:p w:rsidR="00613048" w:rsidRPr="00C13BAD" w:rsidRDefault="00613048" w:rsidP="00EB05E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062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1537,000</w:t>
            </w:r>
          </w:p>
          <w:p w:rsidR="00613048" w:rsidRPr="00613048" w:rsidRDefault="00613048" w:rsidP="00EB05EE">
            <w:pPr>
              <w:jc w:val="center"/>
              <w:rPr>
                <w:bCs/>
              </w:rPr>
            </w:pPr>
          </w:p>
        </w:tc>
        <w:tc>
          <w:tcPr>
            <w:tcW w:w="1171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1537,000</w:t>
            </w:r>
          </w:p>
          <w:p w:rsidR="00613048" w:rsidRPr="00613048" w:rsidRDefault="00613048" w:rsidP="00EB05EE">
            <w:pPr>
              <w:jc w:val="center"/>
              <w:rPr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1537,000</w:t>
            </w:r>
          </w:p>
          <w:p w:rsidR="00613048" w:rsidRPr="00613048" w:rsidRDefault="00613048" w:rsidP="00EB05EE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1537,000</w:t>
            </w:r>
          </w:p>
          <w:p w:rsidR="00613048" w:rsidRPr="00613048" w:rsidRDefault="00613048" w:rsidP="00EB05EE">
            <w:pPr>
              <w:jc w:val="center"/>
              <w:rPr>
                <w:bCs/>
              </w:rPr>
            </w:pPr>
          </w:p>
        </w:tc>
        <w:tc>
          <w:tcPr>
            <w:tcW w:w="6022" w:type="dxa"/>
            <w:vAlign w:val="center"/>
          </w:tcPr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</w:p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  <w:r w:rsidRPr="00613048">
              <w:rPr>
                <w:snapToGrid w:val="0"/>
                <w:sz w:val="22"/>
                <w:szCs w:val="22"/>
              </w:rPr>
              <w:t>Оплачено за сміттєвоз з боковим навантаженням на базі шасі МАЗ. Результат:оновлення автотранспортного парку, збільшення вартості активів підприємства, зменшення витрат на поточні ремонти, вчасне виконання робіт по вивезенню ТПВ</w:t>
            </w:r>
          </w:p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</w:p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</w:p>
        </w:tc>
      </w:tr>
      <w:tr w:rsidR="00613048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613048" w:rsidRDefault="00613048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613048" w:rsidRPr="00A47465" w:rsidRDefault="00613048" w:rsidP="00EB05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Дофінансування залишку на придбання трактору Беларус – 82.1</w:t>
            </w:r>
          </w:p>
        </w:tc>
        <w:tc>
          <w:tcPr>
            <w:tcW w:w="1506" w:type="dxa"/>
            <w:vAlign w:val="center"/>
          </w:tcPr>
          <w:p w:rsidR="00613048" w:rsidRDefault="00613048" w:rsidP="00EB05E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062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bCs/>
              </w:rPr>
              <w:t>283,561</w:t>
            </w:r>
          </w:p>
        </w:tc>
        <w:tc>
          <w:tcPr>
            <w:tcW w:w="1171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bCs/>
              </w:rPr>
              <w:t>283,561</w:t>
            </w:r>
          </w:p>
        </w:tc>
        <w:tc>
          <w:tcPr>
            <w:tcW w:w="1119" w:type="dxa"/>
            <w:gridSpan w:val="2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bCs/>
              </w:rPr>
              <w:t>283,561</w:t>
            </w:r>
          </w:p>
        </w:tc>
        <w:tc>
          <w:tcPr>
            <w:tcW w:w="1388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bCs/>
              </w:rPr>
              <w:t>283,561</w:t>
            </w:r>
          </w:p>
        </w:tc>
        <w:tc>
          <w:tcPr>
            <w:tcW w:w="6022" w:type="dxa"/>
            <w:vAlign w:val="center"/>
          </w:tcPr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  <w:r w:rsidRPr="00613048">
              <w:rPr>
                <w:snapToGrid w:val="0"/>
                <w:sz w:val="22"/>
                <w:szCs w:val="22"/>
              </w:rPr>
              <w:t>Оплачено за трактор Беларус – 82.1 з відвалом  для снігу ТТД та дорожньою щіткою НО – 86. Результат:оновлення автотранспортного парку, збільшення вартості активів підприємства; зменшення витрат на поточні ремонти, вчасне і якісне виконання робіт по зимовому та літньому прибиранню доріг та пішохідних зон, можливість отримання додаткового прибутку від надання послуг тракторної техніки для сторонніх осіб</w:t>
            </w:r>
          </w:p>
        </w:tc>
      </w:tr>
      <w:tr w:rsidR="00613048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613048" w:rsidRDefault="00613048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613048" w:rsidRDefault="00613048" w:rsidP="00EB05EE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П</w:t>
            </w:r>
            <w:r w:rsidRPr="00976FF2">
              <w:rPr>
                <w:bCs/>
              </w:rPr>
              <w:t xml:space="preserve">ридбання підмітально-прибиральної машини AGATA </w:t>
            </w:r>
          </w:p>
        </w:tc>
        <w:tc>
          <w:tcPr>
            <w:tcW w:w="1506" w:type="dxa"/>
            <w:vAlign w:val="center"/>
          </w:tcPr>
          <w:p w:rsidR="00613048" w:rsidRDefault="00613048" w:rsidP="00EB05E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062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150,000</w:t>
            </w:r>
          </w:p>
        </w:tc>
        <w:tc>
          <w:tcPr>
            <w:tcW w:w="1171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150,000</w:t>
            </w:r>
          </w:p>
        </w:tc>
        <w:tc>
          <w:tcPr>
            <w:tcW w:w="1119" w:type="dxa"/>
            <w:gridSpan w:val="2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150,000</w:t>
            </w:r>
          </w:p>
        </w:tc>
        <w:tc>
          <w:tcPr>
            <w:tcW w:w="1388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150,000</w:t>
            </w:r>
          </w:p>
        </w:tc>
        <w:tc>
          <w:tcPr>
            <w:tcW w:w="6022" w:type="dxa"/>
            <w:vAlign w:val="center"/>
          </w:tcPr>
          <w:p w:rsidR="00613048" w:rsidRPr="00613048" w:rsidRDefault="00613048" w:rsidP="00EB05EE">
            <w:pPr>
              <w:rPr>
                <w:bCs/>
                <w:sz w:val="22"/>
                <w:szCs w:val="22"/>
              </w:rPr>
            </w:pPr>
            <w:r w:rsidRPr="00613048">
              <w:rPr>
                <w:snapToGrid w:val="0"/>
                <w:sz w:val="22"/>
                <w:szCs w:val="22"/>
              </w:rPr>
              <w:t xml:space="preserve">Оплачено за </w:t>
            </w:r>
            <w:r w:rsidRPr="00613048">
              <w:rPr>
                <w:bCs/>
                <w:sz w:val="22"/>
                <w:szCs w:val="22"/>
              </w:rPr>
              <w:t>підмітально-прибиральну машину AGATA</w:t>
            </w:r>
          </w:p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  <w:r w:rsidRPr="00613048">
              <w:rPr>
                <w:bCs/>
                <w:sz w:val="22"/>
                <w:szCs w:val="22"/>
              </w:rPr>
              <w:t>Результат:</w:t>
            </w:r>
            <w:r w:rsidRPr="00613048">
              <w:rPr>
                <w:snapToGrid w:val="0"/>
                <w:sz w:val="22"/>
                <w:szCs w:val="22"/>
              </w:rPr>
              <w:t xml:space="preserve"> збільшення вартості активів, можливість частково ручне прибирання вуличного змету проводити механізованим шляхом</w:t>
            </w:r>
            <w:r w:rsidRPr="00613048">
              <w:rPr>
                <w:sz w:val="22"/>
                <w:szCs w:val="22"/>
              </w:rPr>
              <w:t xml:space="preserve"> , в т.ч. і очищення бордюрів</w:t>
            </w:r>
          </w:p>
        </w:tc>
      </w:tr>
      <w:tr w:rsidR="00613048" w:rsidRPr="00C13BAD" w:rsidTr="0072067F">
        <w:trPr>
          <w:cantSplit/>
          <w:trHeight w:val="1020"/>
          <w:jc w:val="center"/>
        </w:trPr>
        <w:tc>
          <w:tcPr>
            <w:tcW w:w="779" w:type="dxa"/>
            <w:vAlign w:val="center"/>
          </w:tcPr>
          <w:p w:rsidR="00613048" w:rsidRDefault="00613048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613048" w:rsidRDefault="00613048" w:rsidP="00EB05EE">
            <w:pPr>
              <w:jc w:val="center"/>
              <w:rPr>
                <w:bCs/>
              </w:rPr>
            </w:pPr>
            <w:r w:rsidRPr="00976FF2">
              <w:rPr>
                <w:bCs/>
              </w:rPr>
              <w:t>Придбання фронтального навантажувача зі щелепним ковшем</w:t>
            </w:r>
          </w:p>
        </w:tc>
        <w:tc>
          <w:tcPr>
            <w:tcW w:w="1506" w:type="dxa"/>
            <w:vAlign w:val="center"/>
          </w:tcPr>
          <w:p w:rsidR="00613048" w:rsidRDefault="00613048" w:rsidP="00EB05E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062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64,439</w:t>
            </w:r>
          </w:p>
        </w:tc>
        <w:tc>
          <w:tcPr>
            <w:tcW w:w="1171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64,439</w:t>
            </w:r>
          </w:p>
        </w:tc>
        <w:tc>
          <w:tcPr>
            <w:tcW w:w="1119" w:type="dxa"/>
            <w:gridSpan w:val="2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64,439</w:t>
            </w:r>
          </w:p>
        </w:tc>
        <w:tc>
          <w:tcPr>
            <w:tcW w:w="1388" w:type="dxa"/>
            <w:vAlign w:val="center"/>
          </w:tcPr>
          <w:p w:rsidR="00613048" w:rsidRPr="00613048" w:rsidRDefault="00613048" w:rsidP="00EB05EE">
            <w:pPr>
              <w:jc w:val="center"/>
              <w:rPr>
                <w:color w:val="000000"/>
              </w:rPr>
            </w:pPr>
            <w:r w:rsidRPr="00613048">
              <w:rPr>
                <w:color w:val="000000"/>
              </w:rPr>
              <w:t>64,439</w:t>
            </w:r>
          </w:p>
        </w:tc>
        <w:tc>
          <w:tcPr>
            <w:tcW w:w="6022" w:type="dxa"/>
            <w:vAlign w:val="center"/>
          </w:tcPr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  <w:r w:rsidRPr="00613048">
              <w:rPr>
                <w:snapToGrid w:val="0"/>
                <w:sz w:val="22"/>
                <w:szCs w:val="22"/>
              </w:rPr>
              <w:t>Оплачено за фронтального навантажувача зі щелепним ковшем.</w:t>
            </w:r>
          </w:p>
          <w:p w:rsidR="00613048" w:rsidRPr="00613048" w:rsidRDefault="00613048" w:rsidP="00EB05EE">
            <w:pPr>
              <w:rPr>
                <w:snapToGrid w:val="0"/>
                <w:sz w:val="22"/>
                <w:szCs w:val="22"/>
              </w:rPr>
            </w:pPr>
            <w:r w:rsidRPr="00613048">
              <w:rPr>
                <w:snapToGrid w:val="0"/>
                <w:sz w:val="22"/>
                <w:szCs w:val="22"/>
              </w:rPr>
              <w:t xml:space="preserve">Результат: збільшення вартості активів, </w:t>
            </w:r>
            <w:r w:rsidRPr="00613048">
              <w:rPr>
                <w:bCs/>
                <w:sz w:val="22"/>
                <w:szCs w:val="22"/>
              </w:rPr>
              <w:t xml:space="preserve">прибирати  стихійні сміттєзвалища тракторами КИЙ або Беларус 82.1,  а  екскаватор – навантажувач </w:t>
            </w:r>
            <w:r w:rsidRPr="00613048">
              <w:rPr>
                <w:bCs/>
                <w:sz w:val="22"/>
                <w:szCs w:val="22"/>
                <w:lang w:val="en-US"/>
              </w:rPr>
              <w:t>JCB</w:t>
            </w:r>
            <w:r w:rsidRPr="00613048">
              <w:rPr>
                <w:bCs/>
                <w:sz w:val="22"/>
                <w:szCs w:val="22"/>
              </w:rPr>
              <w:t>, використовувати для  більш потужних робіт на замовлення УЖКГ та Б  та по  залученню позабюджетних коштів і отримання додаткового прибутку</w:t>
            </w:r>
          </w:p>
        </w:tc>
      </w:tr>
      <w:tr w:rsidR="00613048" w:rsidRPr="00C13BAD" w:rsidTr="00C228AB">
        <w:trPr>
          <w:cantSplit/>
          <w:trHeight w:val="313"/>
          <w:jc w:val="center"/>
        </w:trPr>
        <w:tc>
          <w:tcPr>
            <w:tcW w:w="779" w:type="dxa"/>
            <w:vAlign w:val="center"/>
          </w:tcPr>
          <w:p w:rsidR="00613048" w:rsidRDefault="00613048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613048" w:rsidRDefault="00613048" w:rsidP="005A6F5F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613048" w:rsidRPr="0072067F" w:rsidRDefault="00613048" w:rsidP="005A6F5F">
            <w:pPr>
              <w:pStyle w:val="ab"/>
              <w:rPr>
                <w:snapToGrid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13048" w:rsidRPr="0008725F" w:rsidRDefault="00613048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2 035,00</w:t>
            </w:r>
          </w:p>
        </w:tc>
        <w:tc>
          <w:tcPr>
            <w:tcW w:w="1171" w:type="dxa"/>
            <w:vAlign w:val="center"/>
          </w:tcPr>
          <w:p w:rsidR="00613048" w:rsidRPr="00773D30" w:rsidRDefault="00613048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2 035,00</w:t>
            </w:r>
          </w:p>
        </w:tc>
        <w:tc>
          <w:tcPr>
            <w:tcW w:w="1119" w:type="dxa"/>
            <w:gridSpan w:val="2"/>
            <w:vAlign w:val="center"/>
          </w:tcPr>
          <w:p w:rsidR="00613048" w:rsidRPr="00773D30" w:rsidRDefault="00613048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2 035,00</w:t>
            </w:r>
          </w:p>
        </w:tc>
        <w:tc>
          <w:tcPr>
            <w:tcW w:w="1388" w:type="dxa"/>
            <w:vAlign w:val="center"/>
          </w:tcPr>
          <w:p w:rsidR="00613048" w:rsidRPr="00773D30" w:rsidRDefault="00613048" w:rsidP="005A6F5F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2 035,00</w:t>
            </w:r>
          </w:p>
        </w:tc>
        <w:tc>
          <w:tcPr>
            <w:tcW w:w="6022" w:type="dxa"/>
          </w:tcPr>
          <w:p w:rsidR="00613048" w:rsidRDefault="00613048" w:rsidP="005A6F5F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13048" w:rsidRDefault="00613048" w:rsidP="0008725F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13048" w:rsidRDefault="00613048" w:rsidP="0008725F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7525C4" w:rsidRPr="0008725F" w:rsidRDefault="00BA20B9" w:rsidP="0008725F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AE45EA" w:rsidRDefault="00763365" w:rsidP="00AE45EA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</w:t>
      </w:r>
    </w:p>
    <w:p w:rsidR="00BA20B9" w:rsidRPr="00763365" w:rsidRDefault="00763365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BA20B9" w:rsidRPr="00344C20" w:rsidTr="00BA20B9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047FD4" w:rsidP="0061304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</w:t>
            </w:r>
            <w:r w:rsidR="00613048">
              <w:rPr>
                <w:rStyle w:val="spelle"/>
                <w:snapToGrid w:val="0"/>
                <w:sz w:val="20"/>
                <w:szCs w:val="20"/>
              </w:rPr>
              <w:t>35</w:t>
            </w:r>
            <w:r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613048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2 035</w:t>
            </w:r>
            <w:r w:rsidR="00047FD4">
              <w:rPr>
                <w:rStyle w:val="gram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613048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2 035,00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613048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613048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613048" w:rsidP="00BA50C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</w:tr>
    </w:tbl>
    <w:p w:rsidR="00BA20B9" w:rsidRDefault="00BA20B9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A6" w:rsidRDefault="00FD59A6" w:rsidP="001C199B">
      <w:r>
        <w:separator/>
      </w:r>
    </w:p>
  </w:endnote>
  <w:endnote w:type="continuationSeparator" w:id="1">
    <w:p w:rsidR="00FD59A6" w:rsidRDefault="00FD59A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9622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9622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2381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A6" w:rsidRDefault="00FD59A6" w:rsidP="001C199B">
      <w:r>
        <w:separator/>
      </w:r>
    </w:p>
  </w:footnote>
  <w:footnote w:type="continuationSeparator" w:id="1">
    <w:p w:rsidR="00FD59A6" w:rsidRDefault="00FD59A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4B"/>
    <w:rsid w:val="00047FD4"/>
    <w:rsid w:val="00062770"/>
    <w:rsid w:val="0008725F"/>
    <w:rsid w:val="00087D1F"/>
    <w:rsid w:val="00097D72"/>
    <w:rsid w:val="000B1DA1"/>
    <w:rsid w:val="000D408B"/>
    <w:rsid w:val="000D64A4"/>
    <w:rsid w:val="000E783B"/>
    <w:rsid w:val="000F6788"/>
    <w:rsid w:val="00101DFC"/>
    <w:rsid w:val="00123811"/>
    <w:rsid w:val="001427F9"/>
    <w:rsid w:val="00175968"/>
    <w:rsid w:val="001B1A2C"/>
    <w:rsid w:val="001B4173"/>
    <w:rsid w:val="001C199B"/>
    <w:rsid w:val="001D63A9"/>
    <w:rsid w:val="00226185"/>
    <w:rsid w:val="002349AB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B12BE"/>
    <w:rsid w:val="003F566A"/>
    <w:rsid w:val="003F694B"/>
    <w:rsid w:val="00405008"/>
    <w:rsid w:val="00413514"/>
    <w:rsid w:val="004249F5"/>
    <w:rsid w:val="00467432"/>
    <w:rsid w:val="00474F7B"/>
    <w:rsid w:val="00476D3F"/>
    <w:rsid w:val="004B3927"/>
    <w:rsid w:val="00510813"/>
    <w:rsid w:val="0052341C"/>
    <w:rsid w:val="00571D5C"/>
    <w:rsid w:val="005756CF"/>
    <w:rsid w:val="005D267A"/>
    <w:rsid w:val="005D579D"/>
    <w:rsid w:val="005E3004"/>
    <w:rsid w:val="00602BE0"/>
    <w:rsid w:val="00613048"/>
    <w:rsid w:val="00624C72"/>
    <w:rsid w:val="0063474D"/>
    <w:rsid w:val="00640BA5"/>
    <w:rsid w:val="00657D33"/>
    <w:rsid w:val="0066425F"/>
    <w:rsid w:val="00673B7D"/>
    <w:rsid w:val="00684704"/>
    <w:rsid w:val="006B2B1F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90D5B"/>
    <w:rsid w:val="007910A3"/>
    <w:rsid w:val="007916B6"/>
    <w:rsid w:val="00811D23"/>
    <w:rsid w:val="00811DED"/>
    <w:rsid w:val="008638B8"/>
    <w:rsid w:val="008C07AE"/>
    <w:rsid w:val="008C1485"/>
    <w:rsid w:val="008E391C"/>
    <w:rsid w:val="008F0758"/>
    <w:rsid w:val="008F398A"/>
    <w:rsid w:val="009039F4"/>
    <w:rsid w:val="009313E1"/>
    <w:rsid w:val="00956DBD"/>
    <w:rsid w:val="0096392C"/>
    <w:rsid w:val="00981B94"/>
    <w:rsid w:val="00985B2E"/>
    <w:rsid w:val="009B22D0"/>
    <w:rsid w:val="009D1A1E"/>
    <w:rsid w:val="009E2DF7"/>
    <w:rsid w:val="00A16540"/>
    <w:rsid w:val="00A8511D"/>
    <w:rsid w:val="00A91B66"/>
    <w:rsid w:val="00AA0A21"/>
    <w:rsid w:val="00AA1B3C"/>
    <w:rsid w:val="00AC5999"/>
    <w:rsid w:val="00AE45EA"/>
    <w:rsid w:val="00AF3727"/>
    <w:rsid w:val="00B35B5D"/>
    <w:rsid w:val="00B544AA"/>
    <w:rsid w:val="00B67EB5"/>
    <w:rsid w:val="00B763A9"/>
    <w:rsid w:val="00B77586"/>
    <w:rsid w:val="00BA20B9"/>
    <w:rsid w:val="00BA4548"/>
    <w:rsid w:val="00BA50CF"/>
    <w:rsid w:val="00BF054C"/>
    <w:rsid w:val="00C155AC"/>
    <w:rsid w:val="00C23629"/>
    <w:rsid w:val="00C56323"/>
    <w:rsid w:val="00C60D59"/>
    <w:rsid w:val="00C71E4B"/>
    <w:rsid w:val="00C9622F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E234C3"/>
    <w:rsid w:val="00E359ED"/>
    <w:rsid w:val="00E7124A"/>
    <w:rsid w:val="00E95DB7"/>
    <w:rsid w:val="00ED5CF6"/>
    <w:rsid w:val="00ED787A"/>
    <w:rsid w:val="00F0046A"/>
    <w:rsid w:val="00F3773C"/>
    <w:rsid w:val="00F51F9C"/>
    <w:rsid w:val="00FA781F"/>
    <w:rsid w:val="00FC36F9"/>
    <w:rsid w:val="00FC60D9"/>
    <w:rsid w:val="00FD59A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22FE-33E4-4890-9152-991EF53D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Toma</cp:lastModifiedBy>
  <cp:revision>2</cp:revision>
  <cp:lastPrinted>2019-04-08T07:15:00Z</cp:lastPrinted>
  <dcterms:created xsi:type="dcterms:W3CDTF">2019-10-07T13:57:00Z</dcterms:created>
  <dcterms:modified xsi:type="dcterms:W3CDTF">2019-10-07T13:57:00Z</dcterms:modified>
</cp:coreProperties>
</file>