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A1" w:rsidRDefault="007F5528" w:rsidP="007F5528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F552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Фінансування з міського бюджету цільової програми «Турбота» у 2019 році</w:t>
      </w:r>
    </w:p>
    <w:p w:rsidR="007F5528" w:rsidRPr="007F5528" w:rsidRDefault="007F5528" w:rsidP="007F5528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5606A1" w:rsidRPr="007F5528" w:rsidRDefault="005606A1" w:rsidP="003E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Міська  цільова програма  "Турбота" на 2019р. (далі по тексту Програма) затверджена Ніжинської міської  ради </w:t>
      </w:r>
      <w:r w:rsidRPr="007F552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 від 16.01.2019р. №6-50/2019. Протягом  року  внесено  зміни  до  програми  рішеннями  Ніжинської міської  ради </w:t>
      </w:r>
      <w:r w:rsidRPr="007F552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 від  27.02.2019р №2-52/2019, від 07.08.2019р. №20-58/2019  та №21-58/2019.</w:t>
      </w:r>
    </w:p>
    <w:p w:rsidR="00FE4678" w:rsidRPr="007F5528" w:rsidRDefault="003E456E" w:rsidP="003E456E">
      <w:pPr>
        <w:shd w:val="clear" w:color="auto" w:fill="FFFFFF"/>
        <w:tabs>
          <w:tab w:val="left" w:pos="1022"/>
        </w:tabs>
        <w:spacing w:after="0" w:line="240" w:lineRule="auto"/>
        <w:ind w:right="20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4678"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Програми в  бюджеті  міста  Ніжина  на 2019р.  передбачено</w:t>
      </w: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 по головному розпоряднику – виконавчому комітету  Ніжинської  міської ради</w:t>
      </w:r>
      <w:r w:rsidR="00FE4678"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  1190,0тис.грн.,  протягом  11 місяців  на виконання  заходів  Програми  направлено 1112,0тис.грн., а саме:</w:t>
      </w:r>
    </w:p>
    <w:tbl>
      <w:tblPr>
        <w:tblStyle w:val="a8"/>
        <w:tblW w:w="0" w:type="auto"/>
        <w:tblLook w:val="04A0"/>
      </w:tblPr>
      <w:tblGrid>
        <w:gridCol w:w="5637"/>
        <w:gridCol w:w="1984"/>
        <w:gridCol w:w="1950"/>
      </w:tblGrid>
      <w:tr w:rsidR="003E456E" w:rsidRPr="007F5528" w:rsidTr="003E456E">
        <w:tc>
          <w:tcPr>
            <w:tcW w:w="5637" w:type="dxa"/>
            <w:vAlign w:val="center"/>
          </w:tcPr>
          <w:p w:rsidR="003E456E" w:rsidRPr="007F5528" w:rsidRDefault="003E456E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Назва завдання</w:t>
            </w:r>
          </w:p>
        </w:tc>
        <w:tc>
          <w:tcPr>
            <w:tcW w:w="1984" w:type="dxa"/>
            <w:vAlign w:val="center"/>
          </w:tcPr>
          <w:p w:rsidR="003E456E" w:rsidRPr="007F5528" w:rsidRDefault="003E456E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План на рік</w:t>
            </w:r>
            <w:r w:rsidR="00141ACB"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141ACB"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тис.грн</w:t>
            </w:r>
            <w:proofErr w:type="spellEnd"/>
            <w:r w:rsidR="00141ACB"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950" w:type="dxa"/>
            <w:vAlign w:val="center"/>
          </w:tcPr>
          <w:p w:rsidR="003E456E" w:rsidRPr="007F5528" w:rsidRDefault="003E456E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Касові видатки за 11місяців 2019р.</w:t>
            </w:r>
            <w:r w:rsidR="00141ACB"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141ACB"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тис.грн</w:t>
            </w:r>
            <w:proofErr w:type="spellEnd"/>
            <w:r w:rsidR="00141ACB" w:rsidRPr="007F5528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</w:p>
        </w:tc>
      </w:tr>
      <w:tr w:rsidR="003E456E" w:rsidRPr="007F5528" w:rsidTr="003E456E">
        <w:tc>
          <w:tcPr>
            <w:tcW w:w="5637" w:type="dxa"/>
            <w:vAlign w:val="center"/>
          </w:tcPr>
          <w:p w:rsidR="003E456E" w:rsidRPr="007F5528" w:rsidRDefault="003E456E" w:rsidP="00141ACB">
            <w:pPr>
              <w:tabs>
                <w:tab w:val="left" w:pos="1022"/>
              </w:tabs>
              <w:ind w:righ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val="uk-UA"/>
              </w:rPr>
              <w:t>Матеріальна допомога  мешканцям Ніжинської міської об’єднаної територіальної громади</w:t>
            </w:r>
          </w:p>
        </w:tc>
        <w:tc>
          <w:tcPr>
            <w:tcW w:w="1984" w:type="dxa"/>
            <w:vAlign w:val="center"/>
          </w:tcPr>
          <w:p w:rsidR="003E456E" w:rsidRPr="007F5528" w:rsidRDefault="00141ACB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824,9</w:t>
            </w:r>
          </w:p>
        </w:tc>
        <w:tc>
          <w:tcPr>
            <w:tcW w:w="1950" w:type="dxa"/>
            <w:vAlign w:val="center"/>
          </w:tcPr>
          <w:p w:rsidR="003E456E" w:rsidRPr="007F5528" w:rsidRDefault="00141ACB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761,1</w:t>
            </w:r>
          </w:p>
        </w:tc>
      </w:tr>
      <w:tr w:rsidR="003E456E" w:rsidRPr="007F5528" w:rsidTr="003E456E">
        <w:tc>
          <w:tcPr>
            <w:tcW w:w="5637" w:type="dxa"/>
            <w:vAlign w:val="center"/>
          </w:tcPr>
          <w:p w:rsidR="003E456E" w:rsidRPr="007F5528" w:rsidRDefault="003E456E" w:rsidP="00141ACB">
            <w:pPr>
              <w:tabs>
                <w:tab w:val="left" w:pos="1022"/>
              </w:tabs>
              <w:ind w:righ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Допомога</w:t>
            </w:r>
            <w:proofErr w:type="spellEnd"/>
            <w:r w:rsidRPr="007F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 </w:t>
            </w:r>
            <w:proofErr w:type="spellStart"/>
            <w:r w:rsidRPr="007F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поховання</w:t>
            </w:r>
            <w:proofErr w:type="spellEnd"/>
          </w:p>
        </w:tc>
        <w:tc>
          <w:tcPr>
            <w:tcW w:w="1984" w:type="dxa"/>
            <w:vAlign w:val="center"/>
          </w:tcPr>
          <w:p w:rsidR="003E456E" w:rsidRPr="007F5528" w:rsidRDefault="00141ACB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950" w:type="dxa"/>
            <w:vAlign w:val="center"/>
          </w:tcPr>
          <w:p w:rsidR="003E456E" w:rsidRPr="007F5528" w:rsidRDefault="00141ACB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40,8</w:t>
            </w:r>
          </w:p>
        </w:tc>
      </w:tr>
      <w:tr w:rsidR="003E456E" w:rsidRPr="007F5528" w:rsidTr="003E456E">
        <w:tc>
          <w:tcPr>
            <w:tcW w:w="5637" w:type="dxa"/>
            <w:vAlign w:val="center"/>
          </w:tcPr>
          <w:p w:rsidR="003E456E" w:rsidRPr="007F5528" w:rsidRDefault="003E456E" w:rsidP="00141ACB">
            <w:pPr>
              <w:tabs>
                <w:tab w:val="left" w:pos="1022"/>
              </w:tabs>
              <w:ind w:right="2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Матеріальна</w:t>
            </w:r>
            <w:proofErr w:type="spellEnd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сім’ям</w:t>
            </w:r>
            <w:proofErr w:type="spellEnd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загиблих</w:t>
            </w:r>
            <w:proofErr w:type="spellEnd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воїнів-афганці</w:t>
            </w:r>
            <w:proofErr w:type="gram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антитерористичної</w:t>
            </w:r>
            <w:proofErr w:type="spellEnd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2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</w:p>
        </w:tc>
        <w:tc>
          <w:tcPr>
            <w:tcW w:w="1984" w:type="dxa"/>
            <w:vAlign w:val="center"/>
          </w:tcPr>
          <w:p w:rsidR="003E456E" w:rsidRPr="007F5528" w:rsidRDefault="00141ACB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310,1</w:t>
            </w:r>
          </w:p>
        </w:tc>
        <w:tc>
          <w:tcPr>
            <w:tcW w:w="1950" w:type="dxa"/>
            <w:vAlign w:val="center"/>
          </w:tcPr>
          <w:p w:rsidR="003E456E" w:rsidRPr="007F5528" w:rsidRDefault="00141ACB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310,1</w:t>
            </w:r>
          </w:p>
        </w:tc>
      </w:tr>
      <w:tr w:rsidR="003E456E" w:rsidRPr="007F5528" w:rsidTr="003E456E">
        <w:tc>
          <w:tcPr>
            <w:tcW w:w="5637" w:type="dxa"/>
            <w:vAlign w:val="center"/>
          </w:tcPr>
          <w:p w:rsidR="003E456E" w:rsidRPr="007F5528" w:rsidRDefault="003E456E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4" w:type="dxa"/>
            <w:vAlign w:val="center"/>
          </w:tcPr>
          <w:p w:rsidR="003E456E" w:rsidRPr="007F5528" w:rsidRDefault="00141ACB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1190,0</w:t>
            </w:r>
          </w:p>
        </w:tc>
        <w:tc>
          <w:tcPr>
            <w:tcW w:w="1950" w:type="dxa"/>
            <w:vAlign w:val="center"/>
          </w:tcPr>
          <w:p w:rsidR="003E456E" w:rsidRPr="007F5528" w:rsidRDefault="00141ACB" w:rsidP="003E456E">
            <w:pPr>
              <w:tabs>
                <w:tab w:val="left" w:pos="1022"/>
              </w:tabs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1112,0</w:t>
            </w:r>
          </w:p>
        </w:tc>
      </w:tr>
    </w:tbl>
    <w:p w:rsidR="003E456E" w:rsidRDefault="003E456E" w:rsidP="003E456E">
      <w:pPr>
        <w:shd w:val="clear" w:color="auto" w:fill="FFFFFF"/>
        <w:tabs>
          <w:tab w:val="left" w:pos="1022"/>
        </w:tabs>
        <w:spacing w:after="0" w:line="240" w:lineRule="auto"/>
        <w:ind w:right="202"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536983" w:rsidRPr="00FE4678" w:rsidRDefault="00FE4678" w:rsidP="000069D2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  <w:r>
        <w:rPr>
          <w:rFonts w:ascii="Times New Roman" w:hAnsi="Times New Roman" w:cs="Times New Roman"/>
          <w:color w:val="0070C0"/>
          <w:lang w:val="uk-UA"/>
        </w:rPr>
        <w:t xml:space="preserve"> </w:t>
      </w:r>
    </w:p>
    <w:tbl>
      <w:tblPr>
        <w:tblW w:w="7860" w:type="dxa"/>
        <w:jc w:val="center"/>
        <w:tblInd w:w="98" w:type="dxa"/>
        <w:tblLook w:val="04A0"/>
      </w:tblPr>
      <w:tblGrid>
        <w:gridCol w:w="4640"/>
        <w:gridCol w:w="1300"/>
        <w:gridCol w:w="960"/>
        <w:gridCol w:w="960"/>
      </w:tblGrid>
      <w:tr w:rsidR="00536983" w:rsidRPr="00536983" w:rsidTr="00536983">
        <w:trPr>
          <w:trHeight w:val="312"/>
          <w:jc w:val="center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536983" w:rsidRDefault="00BB79F2" w:rsidP="0053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="00536983"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атеріальна</w:t>
            </w:r>
            <w:proofErr w:type="spellEnd"/>
            <w:r w:rsidR="00536983"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36983"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допомога</w:t>
            </w:r>
            <w:proofErr w:type="spellEnd"/>
            <w:r w:rsidR="00536983"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36983"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громадянам</w:t>
            </w:r>
            <w:proofErr w:type="spellEnd"/>
          </w:p>
        </w:tc>
      </w:tr>
      <w:tr w:rsidR="00536983" w:rsidRPr="00536983" w:rsidTr="00536983">
        <w:trPr>
          <w:trHeight w:val="312"/>
          <w:jc w:val="center"/>
        </w:trPr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536983" w:rsidRPr="00536983" w:rsidTr="00536983">
        <w:trPr>
          <w:trHeight w:val="312"/>
          <w:jc w:val="center"/>
        </w:trPr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6983" w:rsidRPr="00536983" w:rsidTr="00536983">
        <w:trPr>
          <w:trHeight w:val="624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одноразову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матеріальну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допомогу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громадянам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заявах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141ACB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141ACB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141ACB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134</w:t>
            </w:r>
          </w:p>
        </w:tc>
      </w:tr>
      <w:tr w:rsidR="00536983" w:rsidRPr="00536983" w:rsidTr="003F4144">
        <w:trPr>
          <w:trHeight w:val="624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536983" w:rsidRDefault="00536983" w:rsidP="0053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одноразову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матеріальну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допомогу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громадянам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субвенція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обласні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депутати</w:t>
            </w:r>
            <w:proofErr w:type="spellEnd"/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141ACB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141ACB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83" w:rsidRPr="00141ACB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3F4144" w:rsidRPr="003F4144" w:rsidTr="003F4144">
        <w:trPr>
          <w:trHeight w:val="624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3F4144" w:rsidRDefault="003F4144" w:rsidP="003F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F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надано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матеріальні </w:t>
            </w:r>
            <w:r w:rsidRPr="003F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допо</w:t>
            </w:r>
            <w:r w:rsidR="00412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мо</w:t>
            </w:r>
            <w:r w:rsidRPr="003F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3F4144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3F4144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3F4144" w:rsidRDefault="00141ACB" w:rsidP="0053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160</w:t>
            </w:r>
          </w:p>
        </w:tc>
      </w:tr>
      <w:tr w:rsidR="003F4144" w:rsidRPr="00536983" w:rsidTr="003F4144">
        <w:trPr>
          <w:trHeight w:val="624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536983" w:rsidRDefault="003F4144" w:rsidP="00200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відмовлено у наданні одноразової матеріальної допомоги(по заявах)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536983" w:rsidRDefault="00141ACB" w:rsidP="00200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536983" w:rsidRDefault="003F4144" w:rsidP="003F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536983" w:rsidRDefault="003F4144" w:rsidP="003F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F4144" w:rsidRPr="003F4144" w:rsidTr="003F4144">
        <w:trPr>
          <w:trHeight w:val="624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3F4144" w:rsidRDefault="003F4144" w:rsidP="003F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F4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 звернень по допомоги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3F4144" w:rsidRDefault="00141ACB" w:rsidP="00200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3F4144" w:rsidRDefault="003F4144" w:rsidP="003F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44" w:rsidRPr="003F4144" w:rsidRDefault="003F4144" w:rsidP="003F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36983" w:rsidRDefault="00536983" w:rsidP="000069D2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</w:p>
    <w:p w:rsidR="00536983" w:rsidRDefault="00536983" w:rsidP="000069D2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</w:p>
    <w:p w:rsidR="00536983" w:rsidRDefault="00536983" w:rsidP="000069D2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  <w:r w:rsidRPr="00536983">
        <w:rPr>
          <w:rFonts w:ascii="Times New Roman" w:hAnsi="Times New Roman" w:cs="Times New Roman"/>
          <w:noProof/>
          <w:color w:val="0070C0"/>
          <w:lang w:val="uk-UA" w:eastAsia="uk-UA"/>
        </w:rPr>
        <w:drawing>
          <wp:inline distT="0" distB="0" distL="0" distR="0">
            <wp:extent cx="5054958" cy="142955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1ACB" w:rsidRDefault="00141ACB" w:rsidP="000069D2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</w:p>
    <w:p w:rsidR="00536983" w:rsidRPr="007F5528" w:rsidRDefault="003F4144" w:rsidP="000069D2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7F5528">
        <w:rPr>
          <w:rFonts w:ascii="Times New Roman" w:hAnsi="Times New Roman" w:cs="Times New Roman"/>
          <w:color w:val="auto"/>
          <w:lang w:val="uk-UA"/>
        </w:rPr>
        <w:t xml:space="preserve">За  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>11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 місяців 2019р. подано  та  розглянуто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 xml:space="preserve"> на комісії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 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 xml:space="preserve">572 </w:t>
      </w:r>
      <w:r w:rsidRPr="007F5528">
        <w:rPr>
          <w:rFonts w:ascii="Times New Roman" w:hAnsi="Times New Roman" w:cs="Times New Roman"/>
          <w:color w:val="auto"/>
          <w:lang w:val="uk-UA"/>
        </w:rPr>
        <w:t>заяв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>и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  від  громадян  на  надання  одноразової  матеріальної допомоги, з них надано  одноразову  допомогу 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>448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 особам</w:t>
      </w:r>
      <w:r w:rsidR="00BB79F2" w:rsidRPr="007F5528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7F5528">
        <w:rPr>
          <w:rFonts w:ascii="Times New Roman" w:hAnsi="Times New Roman" w:cs="Times New Roman"/>
          <w:color w:val="auto"/>
          <w:lang w:val="uk-UA"/>
        </w:rPr>
        <w:t>(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>78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%).  При  цьому 70% </w:t>
      </w:r>
      <w:r w:rsidR="000D21BF" w:rsidRPr="007F5528">
        <w:rPr>
          <w:rFonts w:ascii="Times New Roman" w:hAnsi="Times New Roman" w:cs="Times New Roman"/>
          <w:color w:val="auto"/>
          <w:lang w:val="uk-UA"/>
        </w:rPr>
        <w:t xml:space="preserve">наданої  одноразової </w:t>
      </w:r>
      <w:r w:rsidRPr="007F5528">
        <w:rPr>
          <w:rFonts w:ascii="Times New Roman" w:hAnsi="Times New Roman" w:cs="Times New Roman"/>
          <w:color w:val="auto"/>
          <w:lang w:val="uk-UA"/>
        </w:rPr>
        <w:t>допомог</w:t>
      </w:r>
      <w:r w:rsidR="000D21BF" w:rsidRPr="007F5528">
        <w:rPr>
          <w:rFonts w:ascii="Times New Roman" w:hAnsi="Times New Roman" w:cs="Times New Roman"/>
          <w:color w:val="auto"/>
          <w:lang w:val="uk-UA"/>
        </w:rPr>
        <w:t xml:space="preserve">и по заявах  направлено 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  жінкам</w:t>
      </w:r>
      <w:r w:rsidR="00344241" w:rsidRPr="007F5528">
        <w:rPr>
          <w:rFonts w:ascii="Times New Roman" w:hAnsi="Times New Roman" w:cs="Times New Roman"/>
          <w:color w:val="auto"/>
          <w:lang w:val="uk-UA"/>
        </w:rPr>
        <w:t xml:space="preserve"> (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 xml:space="preserve">314 </w:t>
      </w:r>
      <w:r w:rsidR="00344241" w:rsidRPr="007F5528">
        <w:rPr>
          <w:rFonts w:ascii="Times New Roman" w:hAnsi="Times New Roman" w:cs="Times New Roman"/>
          <w:color w:val="auto"/>
          <w:lang w:val="uk-UA"/>
        </w:rPr>
        <w:t>ос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>іб</w:t>
      </w:r>
      <w:r w:rsidR="00344241" w:rsidRPr="007F5528">
        <w:rPr>
          <w:rFonts w:ascii="Times New Roman" w:hAnsi="Times New Roman" w:cs="Times New Roman"/>
          <w:color w:val="auto"/>
          <w:lang w:val="uk-UA"/>
        </w:rPr>
        <w:t>)</w:t>
      </w:r>
      <w:r w:rsidRPr="007F5528">
        <w:rPr>
          <w:rFonts w:ascii="Times New Roman" w:hAnsi="Times New Roman" w:cs="Times New Roman"/>
          <w:color w:val="auto"/>
          <w:lang w:val="uk-UA"/>
        </w:rPr>
        <w:t>.</w:t>
      </w:r>
      <w:r w:rsidR="000D21BF" w:rsidRPr="007F5528">
        <w:rPr>
          <w:rFonts w:ascii="Times New Roman" w:hAnsi="Times New Roman" w:cs="Times New Roman"/>
          <w:color w:val="auto"/>
          <w:lang w:val="uk-UA"/>
        </w:rPr>
        <w:t xml:space="preserve">  7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>0</w:t>
      </w:r>
      <w:r w:rsidR="000D21BF" w:rsidRPr="007F5528">
        <w:rPr>
          <w:rFonts w:ascii="Times New Roman" w:hAnsi="Times New Roman" w:cs="Times New Roman"/>
          <w:color w:val="auto"/>
          <w:lang w:val="uk-UA"/>
        </w:rPr>
        <w:t>% наданої одноразової допомоги громадянам за рахунок субвенції  на  виконання  доручень  виборців депутатами обласної ради направлено  на  жінок</w:t>
      </w:r>
      <w:r w:rsidR="00344241" w:rsidRPr="007F5528">
        <w:rPr>
          <w:rFonts w:ascii="Times New Roman" w:hAnsi="Times New Roman" w:cs="Times New Roman"/>
          <w:color w:val="auto"/>
          <w:lang w:val="uk-UA"/>
        </w:rPr>
        <w:t xml:space="preserve"> (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>60</w:t>
      </w:r>
      <w:r w:rsidR="00344241" w:rsidRPr="007F5528">
        <w:rPr>
          <w:rFonts w:ascii="Times New Roman" w:hAnsi="Times New Roman" w:cs="Times New Roman"/>
          <w:color w:val="auto"/>
          <w:lang w:val="uk-UA"/>
        </w:rPr>
        <w:t xml:space="preserve"> осіб)</w:t>
      </w:r>
      <w:r w:rsidR="000D21BF" w:rsidRPr="007F5528">
        <w:rPr>
          <w:rFonts w:ascii="Times New Roman" w:hAnsi="Times New Roman" w:cs="Times New Roman"/>
          <w:color w:val="auto"/>
          <w:lang w:val="uk-UA"/>
        </w:rPr>
        <w:t>.</w:t>
      </w:r>
    </w:p>
    <w:p w:rsidR="000069D2" w:rsidRPr="007F5528" w:rsidRDefault="000069D2" w:rsidP="000069D2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</w:p>
    <w:p w:rsidR="000D21BF" w:rsidRDefault="00536983" w:rsidP="000069D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536983">
        <w:rPr>
          <w:rFonts w:ascii="Times New Roman" w:hAnsi="Times New Roman" w:cs="Times New Roman"/>
          <w:noProof/>
          <w:color w:val="0070C0"/>
          <w:lang w:val="uk-UA" w:eastAsia="uk-UA"/>
        </w:rPr>
        <w:drawing>
          <wp:inline distT="0" distB="0" distL="0" distR="0">
            <wp:extent cx="2640169" cy="22924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D21BF" w:rsidRPr="000D21BF">
        <w:rPr>
          <w:rFonts w:ascii="Times New Roman" w:hAnsi="Times New Roman" w:cs="Times New Roman"/>
          <w:b/>
          <w:bCs/>
          <w:noProof/>
          <w:color w:val="auto"/>
          <w:lang w:val="uk-UA" w:eastAsia="uk-UA"/>
        </w:rPr>
        <w:drawing>
          <wp:inline distT="0" distB="0" distL="0" distR="0">
            <wp:extent cx="2717442" cy="229244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533F" w:rsidRDefault="00B7533F" w:rsidP="007401F6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</w:p>
    <w:p w:rsidR="00B7533F" w:rsidRDefault="00B7533F" w:rsidP="007401F6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  <w:r w:rsidRPr="00B7533F">
        <w:rPr>
          <w:rFonts w:ascii="Times New Roman" w:hAnsi="Times New Roman" w:cs="Times New Roman"/>
          <w:noProof/>
          <w:color w:val="0070C0"/>
          <w:lang w:val="uk-UA" w:eastAsia="uk-UA"/>
        </w:rPr>
        <w:drawing>
          <wp:inline distT="0" distB="0" distL="0" distR="0">
            <wp:extent cx="2820742" cy="3825025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7533F">
        <w:rPr>
          <w:rFonts w:ascii="Times New Roman" w:hAnsi="Times New Roman" w:cs="Times New Roman"/>
          <w:noProof/>
          <w:color w:val="0070C0"/>
          <w:lang w:val="uk-UA" w:eastAsia="uk-UA"/>
        </w:rPr>
        <w:drawing>
          <wp:inline distT="0" distB="0" distL="0" distR="0">
            <wp:extent cx="2457227" cy="3816770"/>
            <wp:effectExtent l="19050" t="0" r="223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533F" w:rsidRDefault="00B7533F" w:rsidP="007401F6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</w:p>
    <w:p w:rsidR="00857205" w:rsidRDefault="00857205" w:rsidP="00DA3E15">
      <w:pPr>
        <w:pStyle w:val="Default"/>
        <w:ind w:firstLine="709"/>
        <w:jc w:val="both"/>
        <w:rPr>
          <w:rFonts w:ascii="Times New Roman" w:hAnsi="Times New Roman" w:cs="Times New Roman"/>
          <w:bCs/>
          <w:color w:val="0070C0"/>
          <w:lang w:val="uk-UA"/>
        </w:rPr>
        <w:sectPr w:rsidR="00857205" w:rsidSect="00DA3E1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57205" w:rsidRDefault="00B7533F" w:rsidP="00DA3E15">
      <w:pPr>
        <w:pStyle w:val="Default"/>
        <w:ind w:firstLine="709"/>
        <w:jc w:val="both"/>
        <w:rPr>
          <w:rFonts w:ascii="Times New Roman" w:hAnsi="Times New Roman" w:cs="Times New Roman"/>
          <w:bCs/>
          <w:color w:val="0070C0"/>
          <w:lang w:val="uk-UA"/>
        </w:rPr>
      </w:pPr>
      <w:r w:rsidRPr="00B6400A">
        <w:rPr>
          <w:noProof/>
          <w:lang w:val="uk-UA" w:eastAsia="uk-UA"/>
        </w:rPr>
        <w:lastRenderedPageBreak/>
        <w:drawing>
          <wp:inline distT="0" distB="0" distL="0" distR="0">
            <wp:extent cx="2839791" cy="1590541"/>
            <wp:effectExtent l="0" t="0" r="0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57205">
        <w:rPr>
          <w:rFonts w:ascii="Times New Roman" w:hAnsi="Times New Roman" w:cs="Times New Roman"/>
          <w:bCs/>
          <w:color w:val="0070C0"/>
          <w:lang w:val="uk-UA"/>
        </w:rPr>
        <w:t xml:space="preserve">                                                                   </w:t>
      </w:r>
    </w:p>
    <w:p w:rsidR="00857205" w:rsidRDefault="00857205" w:rsidP="00DA3E15">
      <w:pPr>
        <w:pStyle w:val="Default"/>
        <w:ind w:firstLine="709"/>
        <w:jc w:val="both"/>
        <w:rPr>
          <w:rFonts w:ascii="Times New Roman" w:hAnsi="Times New Roman" w:cs="Times New Roman"/>
          <w:bCs/>
          <w:color w:val="0070C0"/>
          <w:lang w:val="uk-UA"/>
        </w:rPr>
      </w:pPr>
    </w:p>
    <w:p w:rsidR="00DA3E15" w:rsidRPr="007F5528" w:rsidRDefault="00B6400A" w:rsidP="00DA3E15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7F5528">
        <w:rPr>
          <w:rFonts w:ascii="Times New Roman" w:hAnsi="Times New Roman" w:cs="Times New Roman"/>
          <w:bCs/>
          <w:color w:val="auto"/>
          <w:lang w:val="uk-UA"/>
        </w:rPr>
        <w:t xml:space="preserve">Питома вага одержувачів  одноразової матеріальної допомоги особами з інвалідністю 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 xml:space="preserve"> складає  </w:t>
      </w:r>
      <w:r w:rsidR="00B7533F" w:rsidRPr="007F5528">
        <w:rPr>
          <w:rFonts w:ascii="Times New Roman" w:hAnsi="Times New Roman" w:cs="Times New Roman"/>
          <w:bCs/>
          <w:color w:val="auto"/>
          <w:lang w:val="uk-UA"/>
        </w:rPr>
        <w:t>47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>%  (</w:t>
      </w:r>
      <w:r w:rsidR="00B7533F" w:rsidRPr="007F5528">
        <w:rPr>
          <w:rFonts w:ascii="Times New Roman" w:hAnsi="Times New Roman" w:cs="Times New Roman"/>
          <w:bCs/>
          <w:color w:val="auto"/>
          <w:lang w:val="uk-UA"/>
        </w:rPr>
        <w:t>209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 xml:space="preserve"> осіб)  від  загальної  кількості  одержувачів  одноразової  матеріальної  допомоги (</w:t>
      </w:r>
      <w:r w:rsidR="00B7533F" w:rsidRPr="007F5528">
        <w:rPr>
          <w:rFonts w:ascii="Times New Roman" w:hAnsi="Times New Roman" w:cs="Times New Roman"/>
          <w:bCs/>
          <w:color w:val="auto"/>
          <w:lang w:val="uk-UA"/>
        </w:rPr>
        <w:t xml:space="preserve">448 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>ос</w:t>
      </w:r>
      <w:r w:rsidR="00B7533F" w:rsidRPr="007F5528">
        <w:rPr>
          <w:rFonts w:ascii="Times New Roman" w:hAnsi="Times New Roman" w:cs="Times New Roman"/>
          <w:bCs/>
          <w:color w:val="auto"/>
          <w:lang w:val="uk-UA"/>
        </w:rPr>
        <w:t>іб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>):</w:t>
      </w:r>
      <w:r w:rsidR="00B7533F" w:rsidRPr="007F5528">
        <w:rPr>
          <w:noProof/>
          <w:color w:val="auto"/>
          <w:lang w:val="uk-UA"/>
        </w:rPr>
        <w:t xml:space="preserve"> </w:t>
      </w:r>
    </w:p>
    <w:p w:rsidR="00B6400A" w:rsidRDefault="00FA7943" w:rsidP="00DA3E15">
      <w:pPr>
        <w:pStyle w:val="Default"/>
        <w:ind w:firstLine="709"/>
        <w:jc w:val="both"/>
        <w:rPr>
          <w:noProof/>
          <w:lang w:val="uk-UA"/>
        </w:rPr>
        <w:sectPr w:rsidR="00B6400A" w:rsidSect="00857205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4C7135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</w:t>
      </w:r>
    </w:p>
    <w:p w:rsidR="00B6400A" w:rsidRDefault="00B6400A" w:rsidP="00B6400A">
      <w:pPr>
        <w:pStyle w:val="Default"/>
        <w:jc w:val="center"/>
        <w:rPr>
          <w:noProof/>
          <w:lang w:val="uk-UA"/>
        </w:rPr>
        <w:sectPr w:rsidR="00B6400A" w:rsidSect="00B640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35" w:rsidRPr="007F5528" w:rsidRDefault="00857205" w:rsidP="00857205">
      <w:pPr>
        <w:pStyle w:val="Default"/>
        <w:tabs>
          <w:tab w:val="left" w:pos="142"/>
        </w:tabs>
        <w:ind w:left="-567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4C7135">
        <w:rPr>
          <w:rFonts w:ascii="Times New Roman" w:hAnsi="Times New Roman" w:cs="Times New Roman"/>
          <w:noProof/>
          <w:color w:val="auto"/>
          <w:lang w:val="uk-UA" w:eastAsia="uk-UA"/>
        </w:rPr>
        <w:lastRenderedPageBreak/>
        <w:drawing>
          <wp:inline distT="0" distB="0" distL="0" distR="0">
            <wp:extent cx="2955970" cy="2092817"/>
            <wp:effectExtent l="19050" t="0" r="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lastRenderedPageBreak/>
        <w:t xml:space="preserve">Питома вага одержувачів,  які  мають  онкологічні  захворювання,    складає  </w:t>
      </w:r>
      <w:r w:rsidRPr="007F5528">
        <w:rPr>
          <w:rFonts w:ascii="Times New Roman" w:hAnsi="Times New Roman" w:cs="Times New Roman"/>
          <w:bCs/>
          <w:color w:val="auto"/>
          <w:lang w:val="uk-UA"/>
        </w:rPr>
        <w:t>46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>%  (</w:t>
      </w:r>
      <w:r w:rsidRPr="007F5528">
        <w:rPr>
          <w:rFonts w:ascii="Times New Roman" w:hAnsi="Times New Roman" w:cs="Times New Roman"/>
          <w:bCs/>
          <w:color w:val="auto"/>
          <w:lang w:val="uk-UA"/>
        </w:rPr>
        <w:t xml:space="preserve">206 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>осіб)  від  загальної  кількості  одержувачів  одноразової  матеріальної  допомоги  на  лікування (</w:t>
      </w:r>
      <w:r w:rsidRPr="007F5528">
        <w:rPr>
          <w:rFonts w:ascii="Times New Roman" w:hAnsi="Times New Roman" w:cs="Times New Roman"/>
          <w:bCs/>
          <w:color w:val="auto"/>
          <w:lang w:val="uk-UA"/>
        </w:rPr>
        <w:t xml:space="preserve">448 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>ос</w:t>
      </w:r>
      <w:r w:rsidRPr="007F5528">
        <w:rPr>
          <w:rFonts w:ascii="Times New Roman" w:hAnsi="Times New Roman" w:cs="Times New Roman"/>
          <w:bCs/>
          <w:color w:val="auto"/>
          <w:lang w:val="uk-UA"/>
        </w:rPr>
        <w:t>іб</w:t>
      </w:r>
      <w:r w:rsidR="004C7135" w:rsidRPr="007F5528">
        <w:rPr>
          <w:rFonts w:ascii="Times New Roman" w:hAnsi="Times New Roman" w:cs="Times New Roman"/>
          <w:bCs/>
          <w:color w:val="auto"/>
          <w:lang w:val="uk-UA"/>
        </w:rPr>
        <w:t>):</w:t>
      </w:r>
    </w:p>
    <w:p w:rsidR="0021115B" w:rsidRPr="007F5528" w:rsidRDefault="0021115B" w:rsidP="005606A1">
      <w:pPr>
        <w:pStyle w:val="Default"/>
        <w:jc w:val="both"/>
        <w:rPr>
          <w:rFonts w:ascii="Times New Roman" w:hAnsi="Times New Roman" w:cs="Times New Roman"/>
          <w:color w:val="auto"/>
          <w:lang w:val="uk-UA"/>
        </w:rPr>
      </w:pPr>
    </w:p>
    <w:p w:rsidR="00857205" w:rsidRPr="007F5528" w:rsidRDefault="00857205" w:rsidP="004C7135">
      <w:pPr>
        <w:pStyle w:val="Default"/>
        <w:jc w:val="center"/>
        <w:rPr>
          <w:rFonts w:ascii="Times New Roman" w:hAnsi="Times New Roman" w:cs="Times New Roman"/>
          <w:color w:val="auto"/>
          <w:lang w:val="uk-UA"/>
        </w:rPr>
        <w:sectPr w:rsidR="00857205" w:rsidRPr="007F5528" w:rsidSect="00857205">
          <w:type w:val="continuous"/>
          <w:pgSz w:w="11906" w:h="16838"/>
          <w:pgMar w:top="1134" w:right="850" w:bottom="1134" w:left="1276" w:header="708" w:footer="708" w:gutter="0"/>
          <w:cols w:num="2" w:space="1133"/>
          <w:docGrid w:linePitch="360"/>
        </w:sectPr>
      </w:pPr>
    </w:p>
    <w:p w:rsidR="003E4BBF" w:rsidRPr="007F5528" w:rsidRDefault="003E4BBF" w:rsidP="005606A1">
      <w:pPr>
        <w:pStyle w:val="Default"/>
        <w:jc w:val="both"/>
        <w:rPr>
          <w:rFonts w:ascii="Times New Roman" w:hAnsi="Times New Roman" w:cs="Times New Roman"/>
          <w:color w:val="auto"/>
          <w:lang w:val="uk-UA"/>
        </w:rPr>
      </w:pPr>
    </w:p>
    <w:p w:rsidR="00D74774" w:rsidRPr="007F5528" w:rsidRDefault="00412A96" w:rsidP="00D74774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7F5528">
        <w:rPr>
          <w:rFonts w:ascii="Times New Roman" w:hAnsi="Times New Roman" w:cs="Times New Roman"/>
          <w:color w:val="auto"/>
          <w:lang w:val="uk-UA"/>
        </w:rPr>
        <w:t xml:space="preserve">На  виконання  доручень  виборців  депутатами  обласної  ради  за </w:t>
      </w:r>
      <w:r w:rsidR="00857205" w:rsidRPr="007F5528">
        <w:rPr>
          <w:rFonts w:ascii="Times New Roman" w:hAnsi="Times New Roman" w:cs="Times New Roman"/>
          <w:color w:val="auto"/>
          <w:lang w:val="uk-UA"/>
        </w:rPr>
        <w:t>11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 місяців 2019р. направлено  </w:t>
      </w:r>
      <w:r w:rsidR="00857205" w:rsidRPr="007F5528">
        <w:rPr>
          <w:rFonts w:ascii="Times New Roman" w:hAnsi="Times New Roman" w:cs="Times New Roman"/>
          <w:b/>
          <w:color w:val="auto"/>
          <w:lang w:val="uk-UA"/>
        </w:rPr>
        <w:t>220 040</w:t>
      </w:r>
      <w:r w:rsidRPr="007F5528">
        <w:rPr>
          <w:rFonts w:ascii="Times New Roman" w:hAnsi="Times New Roman" w:cs="Times New Roman"/>
          <w:b/>
          <w:color w:val="auto"/>
          <w:lang w:val="uk-UA"/>
        </w:rPr>
        <w:t>,0грн.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 </w:t>
      </w:r>
      <w:r w:rsidR="00857205" w:rsidRPr="007F5528">
        <w:rPr>
          <w:rFonts w:ascii="Times New Roman" w:hAnsi="Times New Roman" w:cs="Times New Roman"/>
          <w:color w:val="auto"/>
          <w:lang w:val="uk-UA"/>
        </w:rPr>
        <w:t xml:space="preserve"> Надано  допомогу 86 особам.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 Середній  розмір  допомоги  складає  25</w:t>
      </w:r>
      <w:r w:rsidR="00857205" w:rsidRPr="007F5528">
        <w:rPr>
          <w:rFonts w:ascii="Times New Roman" w:hAnsi="Times New Roman" w:cs="Times New Roman"/>
          <w:color w:val="auto"/>
          <w:lang w:val="uk-UA"/>
        </w:rPr>
        <w:t>58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грн. </w:t>
      </w:r>
      <w:r w:rsidR="00857205" w:rsidRPr="007F5528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857205" w:rsidRPr="007F5528" w:rsidRDefault="00857205" w:rsidP="00D74774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</w:p>
    <w:p w:rsidR="00D74774" w:rsidRPr="007F5528" w:rsidRDefault="00D74774" w:rsidP="00D74774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7F5528">
        <w:rPr>
          <w:rFonts w:ascii="Times New Roman" w:hAnsi="Times New Roman" w:cs="Times New Roman"/>
          <w:color w:val="auto"/>
          <w:lang w:val="uk-UA"/>
        </w:rPr>
        <w:t xml:space="preserve">Допомога на поховання  виплачена  в  розмірі </w:t>
      </w:r>
      <w:r w:rsidR="00857205" w:rsidRPr="007F5528">
        <w:rPr>
          <w:rFonts w:ascii="Times New Roman" w:hAnsi="Times New Roman" w:cs="Times New Roman"/>
          <w:b/>
          <w:color w:val="auto"/>
          <w:lang w:val="uk-UA"/>
        </w:rPr>
        <w:t>40 750</w:t>
      </w:r>
      <w:r w:rsidRPr="007F5528">
        <w:rPr>
          <w:rFonts w:ascii="Times New Roman" w:hAnsi="Times New Roman" w:cs="Times New Roman"/>
          <w:b/>
          <w:color w:val="auto"/>
          <w:lang w:val="uk-UA"/>
        </w:rPr>
        <w:t>,0грн</w:t>
      </w:r>
      <w:r w:rsidRPr="007F5528">
        <w:rPr>
          <w:rFonts w:ascii="Times New Roman" w:hAnsi="Times New Roman" w:cs="Times New Roman"/>
          <w:color w:val="auto"/>
          <w:lang w:val="uk-UA"/>
        </w:rPr>
        <w:t xml:space="preserve">.,  що  складає по 750,0грн.  на  одного  одержувача  відповідно до  рішення  виконавчого  комітету,  яким затверджено  </w:t>
      </w:r>
      <w:r w:rsidR="00FC1C76" w:rsidRPr="007F5528">
        <w:rPr>
          <w:rFonts w:ascii="Times New Roman" w:hAnsi="Times New Roman" w:cs="Times New Roman"/>
          <w:color w:val="auto"/>
          <w:lang w:val="uk-UA"/>
        </w:rPr>
        <w:t>розмір  допомоги  на  поховання для  жителів територіальної громади</w:t>
      </w:r>
      <w:r w:rsidR="00857205" w:rsidRPr="007F5528">
        <w:rPr>
          <w:rFonts w:ascii="Times New Roman" w:hAnsi="Times New Roman" w:cs="Times New Roman"/>
          <w:color w:val="auto"/>
          <w:lang w:val="uk-UA"/>
        </w:rPr>
        <w:t>, 10,0тис.грн. на поховання  одного загиблого військовослужбовця в АТО(ООС)</w:t>
      </w:r>
      <w:r w:rsidR="00FC1C76" w:rsidRPr="007F5528">
        <w:rPr>
          <w:rFonts w:ascii="Times New Roman" w:hAnsi="Times New Roman" w:cs="Times New Roman"/>
          <w:color w:val="auto"/>
          <w:lang w:val="uk-UA"/>
        </w:rPr>
        <w:t>.</w:t>
      </w:r>
    </w:p>
    <w:p w:rsidR="00B7533F" w:rsidRPr="007F5528" w:rsidRDefault="00857205" w:rsidP="00B7533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7F5528">
        <w:rPr>
          <w:rFonts w:ascii="Times New Roman" w:hAnsi="Times New Roman" w:cs="Times New Roman"/>
          <w:color w:val="auto"/>
          <w:lang w:val="uk-UA"/>
        </w:rPr>
        <w:t xml:space="preserve"> 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 xml:space="preserve"> Всього надано допомогу </w:t>
      </w:r>
      <w:r w:rsidRPr="007F5528">
        <w:rPr>
          <w:rFonts w:ascii="Times New Roman" w:hAnsi="Times New Roman" w:cs="Times New Roman"/>
          <w:color w:val="auto"/>
          <w:lang w:val="uk-UA"/>
        </w:rPr>
        <w:t>42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 xml:space="preserve"> одержувачам, в т.ч. </w:t>
      </w:r>
      <w:r w:rsidRPr="007F5528">
        <w:rPr>
          <w:rFonts w:ascii="Times New Roman" w:hAnsi="Times New Roman" w:cs="Times New Roman"/>
          <w:color w:val="auto"/>
          <w:lang w:val="uk-UA"/>
        </w:rPr>
        <w:t>29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 xml:space="preserve"> жінкам (</w:t>
      </w:r>
      <w:r w:rsidRPr="007F5528">
        <w:rPr>
          <w:rFonts w:ascii="Times New Roman" w:hAnsi="Times New Roman" w:cs="Times New Roman"/>
          <w:color w:val="auto"/>
          <w:lang w:val="uk-UA"/>
        </w:rPr>
        <w:t>69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 xml:space="preserve">%), </w:t>
      </w:r>
      <w:r w:rsidRPr="007F5528">
        <w:rPr>
          <w:rFonts w:ascii="Times New Roman" w:hAnsi="Times New Roman" w:cs="Times New Roman"/>
          <w:color w:val="auto"/>
          <w:lang w:val="uk-UA"/>
        </w:rPr>
        <w:t>13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 xml:space="preserve"> чоловікам (</w:t>
      </w:r>
      <w:r w:rsidRPr="007F5528">
        <w:rPr>
          <w:rFonts w:ascii="Times New Roman" w:hAnsi="Times New Roman" w:cs="Times New Roman"/>
          <w:color w:val="auto"/>
          <w:lang w:val="uk-UA"/>
        </w:rPr>
        <w:t>31</w:t>
      </w:r>
      <w:r w:rsidR="00B7533F" w:rsidRPr="007F5528">
        <w:rPr>
          <w:rFonts w:ascii="Times New Roman" w:hAnsi="Times New Roman" w:cs="Times New Roman"/>
          <w:color w:val="auto"/>
          <w:lang w:val="uk-UA"/>
        </w:rPr>
        <w:t>%).</w:t>
      </w:r>
    </w:p>
    <w:p w:rsidR="00B7533F" w:rsidRDefault="00B7533F" w:rsidP="00B7533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  <w:r w:rsidRPr="007401F6">
        <w:rPr>
          <w:rFonts w:ascii="Times New Roman" w:hAnsi="Times New Roman" w:cs="Times New Roman"/>
          <w:b/>
          <w:bCs/>
          <w:noProof/>
          <w:color w:val="auto"/>
          <w:lang w:val="uk-UA" w:eastAsia="uk-UA"/>
        </w:rPr>
        <w:drawing>
          <wp:inline distT="0" distB="0" distL="0" distR="0">
            <wp:extent cx="5441593" cy="2054180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533F" w:rsidRDefault="00B7533F" w:rsidP="00B7533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7533F" w:rsidRDefault="00B7533F" w:rsidP="00D74774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</w:p>
    <w:p w:rsidR="00B7533F" w:rsidRDefault="00B7533F" w:rsidP="00D74774">
      <w:pPr>
        <w:pStyle w:val="Default"/>
        <w:ind w:firstLine="709"/>
        <w:jc w:val="both"/>
        <w:rPr>
          <w:rFonts w:ascii="Times New Roman" w:hAnsi="Times New Roman" w:cs="Times New Roman"/>
          <w:color w:val="0070C0"/>
          <w:lang w:val="uk-UA"/>
        </w:rPr>
      </w:pPr>
    </w:p>
    <w:p w:rsidR="00857205" w:rsidRPr="007F5528" w:rsidRDefault="001E603E" w:rsidP="001E603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Матеріальна допомога </w:t>
      </w:r>
      <w:r w:rsidR="00857205"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сім’ям загиблих воїнів-афганців надана в розмірі  </w:t>
      </w:r>
      <w:r w:rsidRPr="007F5528">
        <w:rPr>
          <w:rFonts w:ascii="Times New Roman" w:hAnsi="Times New Roman" w:cs="Times New Roman"/>
          <w:b/>
          <w:sz w:val="24"/>
          <w:szCs w:val="24"/>
          <w:lang w:val="uk-UA"/>
        </w:rPr>
        <w:t>24000,0грн.</w:t>
      </w:r>
    </w:p>
    <w:p w:rsidR="001E603E" w:rsidRPr="007F5528" w:rsidRDefault="001E603E" w:rsidP="001E6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Матеріальна допомога сім’ям </w:t>
      </w:r>
      <w:r w:rsidR="00857205"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13 </w:t>
      </w:r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загиблих учасників  антитерористичної  операції  (в т.ч. </w:t>
      </w:r>
      <w:proofErr w:type="spellStart"/>
      <w:r w:rsidRPr="007F5528">
        <w:rPr>
          <w:rFonts w:ascii="Times New Roman" w:eastAsia="Times New Roman" w:hAnsi="Times New Roman" w:cs="Times New Roman"/>
          <w:sz w:val="24"/>
          <w:szCs w:val="24"/>
        </w:rPr>
        <w:t>матеріальна</w:t>
      </w:r>
      <w:proofErr w:type="spellEnd"/>
      <w:r w:rsidRPr="007F55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F5528">
        <w:rPr>
          <w:rFonts w:ascii="Times New Roman" w:eastAsia="Times New Roman" w:hAnsi="Times New Roman" w:cs="Times New Roman"/>
          <w:sz w:val="24"/>
          <w:szCs w:val="24"/>
        </w:rPr>
        <w:t>допомога</w:t>
      </w:r>
      <w:proofErr w:type="spellEnd"/>
      <w:r w:rsidRPr="007F5528">
        <w:rPr>
          <w:rFonts w:ascii="Times New Roman" w:eastAsia="Times New Roman" w:hAnsi="Times New Roman" w:cs="Times New Roman"/>
          <w:sz w:val="24"/>
          <w:szCs w:val="24"/>
        </w:rPr>
        <w:t xml:space="preserve">  на  </w:t>
      </w:r>
      <w:proofErr w:type="spellStart"/>
      <w:r w:rsidRPr="007F5528">
        <w:rPr>
          <w:rFonts w:ascii="Times New Roman" w:eastAsia="Times New Roman" w:hAnsi="Times New Roman" w:cs="Times New Roman"/>
          <w:sz w:val="24"/>
          <w:szCs w:val="24"/>
        </w:rPr>
        <w:t>провед</w:t>
      </w:r>
      <w:r w:rsidRPr="007F5528"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 w:rsidRPr="007F5528">
        <w:rPr>
          <w:rFonts w:ascii="Times New Roman" w:hAnsi="Times New Roman" w:cs="Times New Roman"/>
          <w:sz w:val="24"/>
          <w:szCs w:val="24"/>
        </w:rPr>
        <w:t xml:space="preserve">  поточного  ремонту  </w:t>
      </w:r>
      <w:proofErr w:type="spellStart"/>
      <w:r w:rsidRPr="007F5528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7F5528">
        <w:rPr>
          <w:rFonts w:ascii="Times New Roman" w:hAnsi="Times New Roman" w:cs="Times New Roman"/>
          <w:sz w:val="24"/>
          <w:szCs w:val="24"/>
          <w:lang w:val="uk-UA"/>
        </w:rPr>
        <w:t>)  виплачена  в  розмі</w:t>
      </w:r>
      <w:proofErr w:type="gramStart"/>
      <w:r w:rsidRPr="007F5528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7F552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7F5528">
        <w:rPr>
          <w:rFonts w:ascii="Times New Roman" w:hAnsi="Times New Roman" w:cs="Times New Roman"/>
          <w:b/>
          <w:sz w:val="24"/>
          <w:szCs w:val="24"/>
          <w:lang w:val="uk-UA"/>
        </w:rPr>
        <w:t>286 000,0</w:t>
      </w:r>
      <w:r w:rsidR="007F55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5528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r w:rsidR="00857205" w:rsidRPr="007F55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7205" w:rsidRPr="007F5528" w:rsidRDefault="00857205" w:rsidP="001E6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6A1" w:rsidRPr="005606A1" w:rsidRDefault="00857205" w:rsidP="005606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:rsidR="005606A1" w:rsidRPr="005606A1" w:rsidRDefault="005606A1" w:rsidP="005606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06A1" w:rsidRPr="005606A1" w:rsidSect="00B640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D4358BE"/>
    <w:multiLevelType w:val="hybridMultilevel"/>
    <w:tmpl w:val="891EA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3E4BBF"/>
    <w:rsid w:val="000069D2"/>
    <w:rsid w:val="00016729"/>
    <w:rsid w:val="00052F50"/>
    <w:rsid w:val="00080577"/>
    <w:rsid w:val="000C6ECF"/>
    <w:rsid w:val="000D21BF"/>
    <w:rsid w:val="000E33AB"/>
    <w:rsid w:val="000E49B1"/>
    <w:rsid w:val="00141ACB"/>
    <w:rsid w:val="0018259A"/>
    <w:rsid w:val="001B609D"/>
    <w:rsid w:val="001E603E"/>
    <w:rsid w:val="00201177"/>
    <w:rsid w:val="00203506"/>
    <w:rsid w:val="0021115B"/>
    <w:rsid w:val="00252167"/>
    <w:rsid w:val="00294CA7"/>
    <w:rsid w:val="002C267C"/>
    <w:rsid w:val="00344241"/>
    <w:rsid w:val="003E456E"/>
    <w:rsid w:val="003E4BBF"/>
    <w:rsid w:val="003F4144"/>
    <w:rsid w:val="00412A96"/>
    <w:rsid w:val="004543DE"/>
    <w:rsid w:val="004C7135"/>
    <w:rsid w:val="00536983"/>
    <w:rsid w:val="00540159"/>
    <w:rsid w:val="005606A1"/>
    <w:rsid w:val="005A4F47"/>
    <w:rsid w:val="005C3F9E"/>
    <w:rsid w:val="005D5D6B"/>
    <w:rsid w:val="00612E04"/>
    <w:rsid w:val="007401F6"/>
    <w:rsid w:val="007F5528"/>
    <w:rsid w:val="00857205"/>
    <w:rsid w:val="008A2F6B"/>
    <w:rsid w:val="008B6314"/>
    <w:rsid w:val="00987A65"/>
    <w:rsid w:val="00A133AE"/>
    <w:rsid w:val="00AD6D91"/>
    <w:rsid w:val="00B6400A"/>
    <w:rsid w:val="00B7533F"/>
    <w:rsid w:val="00BB79F2"/>
    <w:rsid w:val="00C130D1"/>
    <w:rsid w:val="00C359A6"/>
    <w:rsid w:val="00C412B7"/>
    <w:rsid w:val="00C53304"/>
    <w:rsid w:val="00C57022"/>
    <w:rsid w:val="00C73EA4"/>
    <w:rsid w:val="00CA7398"/>
    <w:rsid w:val="00CE266C"/>
    <w:rsid w:val="00D74774"/>
    <w:rsid w:val="00D95E7F"/>
    <w:rsid w:val="00DA3E15"/>
    <w:rsid w:val="00E257C4"/>
    <w:rsid w:val="00E6587E"/>
    <w:rsid w:val="00EA778D"/>
    <w:rsid w:val="00EB2A00"/>
    <w:rsid w:val="00EC3159"/>
    <w:rsid w:val="00F12AA9"/>
    <w:rsid w:val="00F13CEE"/>
    <w:rsid w:val="00F644C1"/>
    <w:rsid w:val="00FA7943"/>
    <w:rsid w:val="00FC1C76"/>
    <w:rsid w:val="00FC2A1B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4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Основной шрифт"/>
    <w:rsid w:val="005606A1"/>
  </w:style>
  <w:style w:type="paragraph" w:customStyle="1" w:styleId="1">
    <w:name w:val="Обычный1"/>
    <w:rsid w:val="0056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5606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8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369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4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Shading Accent 1"/>
    <w:basedOn w:val="a1"/>
    <w:uiPriority w:val="60"/>
    <w:rsid w:val="003E45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5">
    <w:name w:val="Light List Accent 5"/>
    <w:basedOn w:val="a1"/>
    <w:uiPriority w:val="61"/>
    <w:rsid w:val="003E4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110;&#1079;&#1085;&#1077;\&#1041;&#1070;&#1044;&#1046;&#1045;&#1058;%202019\&#1044;&#1054;&#1050;&#1059;&#1052;&#1045;&#1053;&#1058;&#1048;%202019\&#1055;&#1045;&#1056;&#1045;&#1042;&#1030;&#1056;&#1050;&#1048;%202019\&#1058;&#1091;&#1088;&#1073;&#1086;&#1090;&#1072;%20&#1074;&#1080;&#1082;&#1086;&#1085;&#1082;&#1086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110;&#1079;&#1085;&#1077;\&#1041;&#1070;&#1044;&#1046;&#1045;&#1058;%202019\&#1044;&#1054;&#1050;&#1059;&#1052;&#1045;&#1053;&#1058;&#1048;%202019\&#1055;&#1045;&#1056;&#1045;&#1042;&#1030;&#1056;&#1050;&#1048;%202019\&#1058;&#1091;&#1088;&#1073;&#1086;&#1090;&#1072;%20&#1074;&#1080;&#1082;&#1086;&#1085;&#1082;&#1086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110;&#1079;&#1085;&#1077;\&#1041;&#1070;&#1044;&#1046;&#1045;&#1058;%202019\&#1044;&#1054;&#1050;&#1059;&#1052;&#1045;&#1053;&#1058;&#1048;%202019\&#1055;&#1045;&#1056;&#1045;&#1042;&#1030;&#1056;&#1050;&#1048;%202019\&#1058;&#1091;&#1088;&#1073;&#1086;&#1090;&#1072;%20&#1074;&#1080;&#1082;&#1086;&#1085;&#1082;&#1086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110;&#1079;&#1085;&#1077;\&#1041;&#1070;&#1044;&#1046;&#1045;&#1058;%202019\&#1044;&#1054;&#1050;&#1059;&#1052;&#1045;&#1053;&#1058;&#1048;%202019\&#1055;&#1045;&#1056;&#1045;&#1042;&#1030;&#1056;&#1050;&#1048;%202019\&#1058;&#1091;&#1088;&#1073;&#1086;&#1090;&#1072;%20&#1074;&#1080;&#1082;&#1086;&#1085;&#1082;&#1086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110;&#1079;&#1085;&#1077;\&#1041;&#1070;&#1044;&#1046;&#1045;&#1058;%202019\&#1044;&#1054;&#1050;&#1059;&#1052;&#1045;&#1053;&#1058;&#1048;%202019\&#1055;&#1045;&#1056;&#1045;&#1042;&#1030;&#1056;&#1050;&#1048;%202019\&#1058;&#1091;&#1088;&#1073;&#1086;&#1090;&#1072;%20&#1074;&#1080;&#1082;&#1086;&#1085;&#1082;&#1086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110;&#1079;&#1085;&#1077;\&#1041;&#1070;&#1044;&#1046;&#1045;&#1058;%202019\&#1044;&#1054;&#1050;&#1059;&#1052;&#1045;&#1053;&#1058;&#1048;%202019\&#1055;&#1045;&#1056;&#1045;&#1042;&#1030;&#1056;&#1050;&#1048;%202019\&#1058;&#1091;&#1088;&#1073;&#1086;&#1090;&#1072;%20&#1074;&#1080;&#1082;&#1086;&#1085;&#1082;&#1086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110;&#1079;&#1085;&#1077;\&#1041;&#1070;&#1044;&#1046;&#1045;&#1058;%202019\&#1044;&#1054;&#1050;&#1059;&#1052;&#1045;&#1053;&#1058;&#1048;%202019\&#1055;&#1045;&#1056;&#1045;&#1042;&#1030;&#1056;&#1050;&#1048;%202019\&#1058;&#1091;&#1088;&#1073;&#1086;&#1090;&#1072;%20&#1074;&#1080;&#1082;&#1086;&#1085;&#1082;&#1086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110;&#1079;&#1085;&#1077;\&#1041;&#1070;&#1044;&#1046;&#1045;&#1058;%202019\&#1044;&#1054;&#1050;&#1059;&#1052;&#1045;&#1053;&#1058;&#1048;%202019\&#1055;&#1045;&#1056;&#1045;&#1042;&#1030;&#1056;&#1050;&#1048;%202019\&#1058;&#1091;&#1088;&#1073;&#1086;&#1090;&#1072;%20&#1074;&#1080;&#1082;&#1086;&#1085;&#1082;&#1086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2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Одноразова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матеріальна допомога громадянам, осіб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5534036941323111E-2"/>
          <c:y val="0.18842888392236751"/>
          <c:w val="0.28179926793830684"/>
          <c:h val="0.69552365178144437"/>
        </c:manualLayout>
      </c:layout>
      <c:doughnut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81%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Лист2!$B$4:$B$5</c:f>
              <c:strCache>
                <c:ptCount val="2"/>
                <c:pt idx="0">
                  <c:v>надано одноразову матеріальну допомогу громадянам (по заявах)</c:v>
                </c:pt>
                <c:pt idx="1">
                  <c:v>відмовлено у наданні одноразової матеріальної допомоги(по заявах)</c:v>
                </c:pt>
              </c:strCache>
            </c:strRef>
          </c:cat>
          <c:val>
            <c:numRef>
              <c:f>Лист2!$C$4:$C$5</c:f>
              <c:numCache>
                <c:formatCode>General</c:formatCode>
                <c:ptCount val="2"/>
                <c:pt idx="0">
                  <c:v>372</c:v>
                </c:pt>
                <c:pt idx="1">
                  <c:v>78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45116833511569737"/>
          <c:y val="0.18089172856547273"/>
          <c:w val="0.43357713348173343"/>
          <c:h val="0.69987729867165072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solidFill>
      <a:srgbClr val="FDFDB5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Надано одноразову матеріальну допомогу громадянам (за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статтю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)</a:t>
            </a:r>
          </a:p>
        </c:rich>
      </c:tx>
    </c:title>
    <c:plotArea>
      <c:layout>
        <c:manualLayout>
          <c:layoutTarget val="inner"/>
          <c:xMode val="edge"/>
          <c:yMode val="edge"/>
          <c:x val="6.4449693788276474E-2"/>
          <c:y val="0.22091827063283809"/>
          <c:w val="0.37387839020122643"/>
          <c:h val="0.62313065033537762"/>
        </c:manualLayout>
      </c:layout>
      <c:pieChart>
        <c:varyColors val="1"/>
        <c:ser>
          <c:idx val="0"/>
          <c:order val="0"/>
          <c:tx>
            <c:strRef>
              <c:f>Лист2!$G$4</c:f>
              <c:strCache>
                <c:ptCount val="1"/>
                <c:pt idx="0">
                  <c:v>надано одноразову матеріальну допомогу громадянам (по заявах)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cat>
            <c:strRef>
              <c:f>Лист2!$H$3:$I$3</c:f>
              <c:strCache>
                <c:ptCount val="2"/>
                <c:pt idx="0">
                  <c:v> жін.</c:v>
                </c:pt>
                <c:pt idx="1">
                  <c:v>чол.</c:v>
                </c:pt>
              </c:strCache>
            </c:strRef>
          </c:cat>
          <c:val>
            <c:numRef>
              <c:f>Лист2!$H$4:$I$4</c:f>
              <c:numCache>
                <c:formatCode>General</c:formatCode>
                <c:ptCount val="2"/>
                <c:pt idx="0">
                  <c:v>262</c:v>
                </c:pt>
                <c:pt idx="1">
                  <c:v>110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57409055118110264"/>
          <c:y val="0.33310185185185343"/>
          <c:w val="0.23123259520459569"/>
          <c:h val="0.3244579323417908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solidFill>
      <a:srgbClr val="FDFDB5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Надано одноразову матеріальну допомогу громадянам за рахунок субвенції обласних  депутатів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(за  статтю)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Лист2!$M$4</c:f>
              <c:strCache>
                <c:ptCount val="1"/>
                <c:pt idx="0">
                  <c:v>надано одноразову матеріальну допомогу громадянам (субвенція обласні депутати)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Лист2!$N$3:$O$3</c:f>
              <c:strCache>
                <c:ptCount val="2"/>
                <c:pt idx="0">
                  <c:v> жін.</c:v>
                </c:pt>
                <c:pt idx="1">
                  <c:v>чол.</c:v>
                </c:pt>
              </c:strCache>
            </c:strRef>
          </c:cat>
          <c:val>
            <c:numRef>
              <c:f>Лист2!$N$4:$O$4</c:f>
              <c:numCache>
                <c:formatCode>General</c:formatCode>
                <c:ptCount val="2"/>
                <c:pt idx="0">
                  <c:v>56</c:v>
                </c:pt>
                <c:pt idx="1">
                  <c:v>21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1109033245844622"/>
          <c:y val="0.41312882764654535"/>
          <c:w val="0.20345678031030698"/>
          <c:h val="0.2774460484106152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solidFill>
      <a:srgbClr val="FDFDB5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Надання  одноразової матеріальної допомоги за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напрямками(особи за статтю)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'Лист1 (2)'!$V$4</c:f>
              <c:strCache>
                <c:ptCount val="1"/>
                <c:pt idx="0">
                  <c:v>жін.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288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9.0047228707907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18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'Лист1 (2)'!$U$5:$U$7</c:f>
              <c:strCache>
                <c:ptCount val="3"/>
                <c:pt idx="0">
                  <c:v>на лікування </c:v>
                </c:pt>
                <c:pt idx="1">
                  <c:v>на ліквідацію наслідків пожеж</c:v>
                </c:pt>
                <c:pt idx="2">
                  <c:v>у зв’язку із скрутним матеріальним становищем</c:v>
                </c:pt>
              </c:strCache>
            </c:strRef>
          </c:cat>
          <c:val>
            <c:numRef>
              <c:f>'Лист1 (2)'!$V$5:$V$7</c:f>
              <c:numCache>
                <c:formatCode>General</c:formatCode>
                <c:ptCount val="3"/>
                <c:pt idx="0">
                  <c:v>245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'Лист1 (2)'!$W$4</c:f>
              <c:strCache>
                <c:ptCount val="1"/>
                <c:pt idx="0">
                  <c:v>чол.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uk-UA"/>
                      <a:t>24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'Лист1 (2)'!$U$5:$U$7</c:f>
              <c:strCache>
                <c:ptCount val="3"/>
                <c:pt idx="0">
                  <c:v>на лікування </c:v>
                </c:pt>
                <c:pt idx="1">
                  <c:v>на ліквідацію наслідків пожеж</c:v>
                </c:pt>
                <c:pt idx="2">
                  <c:v>у зв’язку із скрутним матеріальним становищем</c:v>
                </c:pt>
              </c:strCache>
            </c:strRef>
          </c:cat>
          <c:val>
            <c:numRef>
              <c:f>'Лист1 (2)'!$W$5:$W$7</c:f>
              <c:numCache>
                <c:formatCode>General</c:formatCode>
                <c:ptCount val="3"/>
                <c:pt idx="0">
                  <c:v>102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overlap val="-25"/>
        <c:axId val="84289024"/>
        <c:axId val="90167168"/>
      </c:barChart>
      <c:catAx>
        <c:axId val="842890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90167168"/>
        <c:crosses val="autoZero"/>
        <c:auto val="1"/>
        <c:lblAlgn val="ctr"/>
        <c:lblOffset val="100"/>
      </c:catAx>
      <c:valAx>
        <c:axId val="901671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4289024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Надання  одноразової матеріальної допомоги за напрямками, 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68393192814502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'Лист1 (2)'!$X$5:$X$7</c:f>
              <c:strCache>
                <c:ptCount val="3"/>
                <c:pt idx="0">
                  <c:v>на лікування </c:v>
                </c:pt>
                <c:pt idx="1">
                  <c:v>на ліквідацію наслідків пожеж</c:v>
                </c:pt>
                <c:pt idx="2">
                  <c:v>у зв’язку із скрутним матеріальним становищем</c:v>
                </c:pt>
              </c:strCache>
            </c:strRef>
          </c:cat>
          <c:val>
            <c:numRef>
              <c:f>'Лист1 (2)'!$Y$5:$Y$7</c:f>
              <c:numCache>
                <c:formatCode>General</c:formatCode>
                <c:ptCount val="3"/>
                <c:pt idx="0">
                  <c:v>347</c:v>
                </c:pt>
                <c:pt idx="1">
                  <c:v>7</c:v>
                </c:pt>
                <c:pt idx="2">
                  <c:v>18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9.9926054857772728E-2"/>
          <c:y val="0.16595524487983351"/>
          <c:w val="0.83115804929703252"/>
          <c:h val="0.2559271321038473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911873756354757"/>
          <c:y val="0.14678241525747132"/>
          <c:w val="0.7711989966132734"/>
          <c:h val="0.6895785785912004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57123779257032425"/>
                  <c:y val="-0.13789557832272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 з інвалідністю
47%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58300554004723892"/>
                  <c:y val="7.76336153119009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 категорії
53%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CatName val="1"/>
            <c:showPercent val="1"/>
          </c:dLbls>
          <c:cat>
            <c:strRef>
              <c:f>'Лист1 (2)'!$U$17:$U$18</c:f>
              <c:strCache>
                <c:ptCount val="2"/>
                <c:pt idx="0">
                  <c:v>особи з інвалідністю</c:v>
                </c:pt>
                <c:pt idx="1">
                  <c:v>інші категорії</c:v>
                </c:pt>
              </c:strCache>
            </c:strRef>
          </c:cat>
          <c:val>
            <c:numRef>
              <c:f>'Лист1 (2)'!$V$17:$V$18</c:f>
              <c:numCache>
                <c:formatCode>General</c:formatCode>
                <c:ptCount val="2"/>
                <c:pt idx="0">
                  <c:v>196</c:v>
                </c:pt>
                <c:pt idx="1">
                  <c:v>176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4803197996112949"/>
          <c:y val="0.15806990515491023"/>
          <c:w val="0.71685326747022393"/>
          <c:h val="0.62270589120457553"/>
        </c:manualLayout>
      </c:layout>
      <c:pie3DChart>
        <c:varyColors val="1"/>
        <c:ser>
          <c:idx val="0"/>
          <c:order val="0"/>
          <c:explosion val="58"/>
          <c:dLbls>
            <c:dLbl>
              <c:idx val="0"/>
              <c:layout>
                <c:manualLayout>
                  <c:x val="-0.67262757545474194"/>
                  <c:y val="-0.24071107296234295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  лікування  онкохфорих</a:t>
                    </a:r>
                    <a:r>
                      <a:rPr lang="ru-RU"/>
                      <a:t>
46%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71460445222019797"/>
                  <c:y val="-3.65718061151597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на  інші види лікування</a:t>
                    </a:r>
                    <a:r>
                      <a:rPr lang="ru-RU"/>
                      <a:t>
54%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CatName val="1"/>
            <c:showPercent val="1"/>
          </c:dLbls>
          <c:cat>
            <c:strRef>
              <c:f>'Лист1 (2)'!$X$31:$X$32</c:f>
              <c:strCache>
                <c:ptCount val="2"/>
                <c:pt idx="0">
                  <c:v>на  лікування  онкохфорих</c:v>
                </c:pt>
                <c:pt idx="1">
                  <c:v>на  інші види лікування</c:v>
                </c:pt>
              </c:strCache>
            </c:strRef>
          </c:cat>
          <c:val>
            <c:numRef>
              <c:f>'Лист1 (2)'!$Y$31:$Y$32</c:f>
              <c:numCache>
                <c:formatCode>General</c:formatCode>
                <c:ptCount val="2"/>
                <c:pt idx="0">
                  <c:v>195</c:v>
                </c:pt>
                <c:pt idx="1">
                  <c:v>152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Надано матеріальну допомогу громадянам на поховання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(по заявах)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Лист2!$R$3</c:f>
              <c:strCache>
                <c:ptCount val="1"/>
                <c:pt idx="0">
                  <c:v>надано матеріальну допомогу громадянам на поховання (по заявах)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69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Лист2!$S$2:$T$2</c:f>
              <c:strCache>
                <c:ptCount val="2"/>
                <c:pt idx="0">
                  <c:v> жін.</c:v>
                </c:pt>
                <c:pt idx="1">
                  <c:v>чол.</c:v>
                </c:pt>
              </c:strCache>
            </c:strRef>
          </c:cat>
          <c:val>
            <c:numRef>
              <c:f>Лист2!$S$3:$T$3</c:f>
              <c:numCache>
                <c:formatCode>General</c:formatCode>
                <c:ptCount val="2"/>
                <c:pt idx="0">
                  <c:v>25</c:v>
                </c:pt>
                <c:pt idx="1">
                  <c:v>10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50383187423242"/>
          <c:y val="0.3206077364203721"/>
          <c:w val="0.10720831197776093"/>
          <c:h val="0.506903971414384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spPr>
    <a:solidFill>
      <a:srgbClr val="FDFDB5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89E-5386-4350-A85D-FC5627E6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23</cp:revision>
  <cp:lastPrinted>2019-11-04T12:56:00Z</cp:lastPrinted>
  <dcterms:created xsi:type="dcterms:W3CDTF">2019-10-21T09:32:00Z</dcterms:created>
  <dcterms:modified xsi:type="dcterms:W3CDTF">2019-11-28T07:30:00Z</dcterms:modified>
</cp:coreProperties>
</file>